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8976" w14:textId="3DD1A1E5" w:rsidR="002968E2" w:rsidRDefault="00D046A1" w:rsidP="002A787F">
      <w:pPr>
        <w:outlineLvl w:val="0"/>
        <w:rPr>
          <w:rFonts w:ascii="Corbel" w:hAnsi="Corbel" w:cs="Times New Roman"/>
          <w:b/>
          <w:color w:val="FB0095"/>
          <w:sz w:val="32"/>
          <w:szCs w:val="32"/>
          <w:lang w:eastAsia="en-US"/>
        </w:rPr>
      </w:pPr>
      <w:r>
        <w:rPr>
          <w:rFonts w:ascii="Corbel" w:hAnsi="Corbel" w:cs="Times New Roman"/>
          <w:b/>
          <w:color w:val="FB0095"/>
          <w:sz w:val="32"/>
          <w:szCs w:val="32"/>
          <w:lang w:eastAsia="en-US"/>
        </w:rPr>
        <w:softHyphen/>
      </w:r>
      <w:r>
        <w:rPr>
          <w:rFonts w:ascii="Corbel" w:hAnsi="Corbel" w:cs="Times New Roman"/>
          <w:b/>
          <w:color w:val="FB0095"/>
          <w:sz w:val="32"/>
          <w:szCs w:val="32"/>
          <w:lang w:eastAsia="en-US"/>
        </w:rPr>
        <w:softHyphen/>
      </w:r>
      <w:r>
        <w:rPr>
          <w:rFonts w:ascii="Corbel" w:hAnsi="Corbel" w:cs="Times New Roman"/>
          <w:b/>
          <w:color w:val="FB0095"/>
          <w:sz w:val="32"/>
          <w:szCs w:val="32"/>
          <w:lang w:eastAsia="en-US"/>
        </w:rPr>
        <w:softHyphen/>
      </w:r>
      <w:r>
        <w:rPr>
          <w:rFonts w:ascii="Corbel" w:hAnsi="Corbel" w:cs="Times New Roman"/>
          <w:b/>
          <w:color w:val="FB0095"/>
          <w:sz w:val="32"/>
          <w:szCs w:val="32"/>
          <w:lang w:eastAsia="en-US"/>
        </w:rPr>
        <w:softHyphen/>
      </w:r>
      <w:r w:rsidR="00F55A32">
        <w:rPr>
          <w:rFonts w:ascii="Corbel" w:hAnsi="Corbel" w:cs="Times New Roman"/>
          <w:b/>
          <w:color w:val="FB0095"/>
          <w:sz w:val="32"/>
          <w:szCs w:val="32"/>
          <w:lang w:eastAsia="en-US"/>
        </w:rPr>
        <w:t>FEEDBACK</w:t>
      </w:r>
      <w:r w:rsidR="00836BD6">
        <w:rPr>
          <w:rFonts w:ascii="Corbel" w:hAnsi="Corbel" w:cs="Times New Roman"/>
          <w:b/>
          <w:color w:val="FB0095"/>
          <w:sz w:val="32"/>
          <w:szCs w:val="32"/>
          <w:lang w:eastAsia="en-US"/>
        </w:rPr>
        <w:t xml:space="preserve"> FORMULIER </w:t>
      </w:r>
      <w:r w:rsidR="00403294">
        <w:rPr>
          <w:rFonts w:ascii="Corbel" w:hAnsi="Corbel" w:cs="Times New Roman"/>
          <w:b/>
          <w:color w:val="FB0095"/>
          <w:sz w:val="32"/>
          <w:szCs w:val="32"/>
          <w:lang w:eastAsia="en-US"/>
        </w:rPr>
        <w:t xml:space="preserve">– </w:t>
      </w:r>
      <w:r w:rsidR="00F55A32">
        <w:rPr>
          <w:rFonts w:ascii="Corbel" w:hAnsi="Corbel" w:cs="Times New Roman"/>
          <w:b/>
          <w:color w:val="FB0095"/>
          <w:sz w:val="32"/>
          <w:szCs w:val="32"/>
          <w:lang w:eastAsia="en-US"/>
        </w:rPr>
        <w:t>VORMGEVING MAGAZINE</w:t>
      </w:r>
    </w:p>
    <w:p w14:paraId="2E1C83DA" w14:textId="5ECB7A0D" w:rsidR="002A787F" w:rsidRPr="002A787F" w:rsidRDefault="002A787F" w:rsidP="002A787F">
      <w:pPr>
        <w:outlineLvl w:val="0"/>
        <w:rPr>
          <w:rFonts w:ascii="Corbel" w:hAnsi="Corbel" w:cs="Times New Roman"/>
          <w:b/>
          <w:color w:val="FB0095"/>
          <w:sz w:val="32"/>
          <w:szCs w:val="32"/>
          <w:lang w:eastAsia="en-US"/>
        </w:rPr>
      </w:pPr>
      <w:r>
        <w:rPr>
          <w:rFonts w:ascii="Corbel" w:hAnsi="Corbel"/>
          <w:b/>
          <w:color w:val="FB0095"/>
          <w:sz w:val="22"/>
          <w:szCs w:val="22"/>
        </w:rPr>
        <w:t>-----------------------------------------------------------------------------------------------------------------</w:t>
      </w:r>
    </w:p>
    <w:p w14:paraId="472488A3" w14:textId="26F56E17" w:rsidR="002C3DA2" w:rsidRDefault="002A787F" w:rsidP="00403294">
      <w:pPr>
        <w:rPr>
          <w:rFonts w:ascii="Corbel" w:hAnsi="Corbel"/>
          <w:bCs/>
          <w:color w:val="000000" w:themeColor="text1"/>
          <w:sz w:val="22"/>
          <w:szCs w:val="22"/>
        </w:rPr>
      </w:pPr>
      <w:r>
        <w:rPr>
          <w:rFonts w:ascii="Corbel" w:hAnsi="Corbel"/>
          <w:b/>
          <w:color w:val="000000" w:themeColor="text1"/>
          <w:sz w:val="22"/>
          <w:szCs w:val="22"/>
        </w:rPr>
        <w:t xml:space="preserve">Doel van deze </w:t>
      </w:r>
      <w:r w:rsidR="00C274A4">
        <w:rPr>
          <w:rFonts w:ascii="Corbel" w:hAnsi="Corbel"/>
          <w:b/>
          <w:color w:val="000000" w:themeColor="text1"/>
          <w:sz w:val="22"/>
          <w:szCs w:val="22"/>
        </w:rPr>
        <w:t>opdracht</w:t>
      </w:r>
      <w:r>
        <w:rPr>
          <w:rFonts w:ascii="MS Gothic" w:eastAsia="MS Gothic" w:hAnsi="MS Gothic" w:cs="MS Gothic"/>
          <w:b/>
          <w:color w:val="000000" w:themeColor="text1"/>
          <w:sz w:val="22"/>
          <w:szCs w:val="22"/>
        </w:rPr>
        <w:br/>
      </w:r>
      <w:r w:rsidR="00E94B55" w:rsidRPr="00E94B55">
        <w:rPr>
          <w:rFonts w:ascii="Corbel" w:hAnsi="Corbel"/>
          <w:bCs/>
          <w:color w:val="000000" w:themeColor="text1"/>
          <w:sz w:val="22"/>
          <w:szCs w:val="22"/>
        </w:rPr>
        <w:t xml:space="preserve">Ik </w:t>
      </w:r>
      <w:r w:rsidR="004B76C1">
        <w:rPr>
          <w:rFonts w:ascii="Corbel" w:hAnsi="Corbel"/>
          <w:bCs/>
          <w:color w:val="000000" w:themeColor="text1"/>
          <w:sz w:val="22"/>
          <w:szCs w:val="22"/>
        </w:rPr>
        <w:t xml:space="preserve">kan d.m.v. </w:t>
      </w:r>
      <w:r w:rsidR="004815C6">
        <w:rPr>
          <w:rFonts w:ascii="Corbel" w:hAnsi="Corbel"/>
          <w:bCs/>
          <w:color w:val="000000" w:themeColor="text1"/>
          <w:sz w:val="22"/>
          <w:szCs w:val="22"/>
        </w:rPr>
        <w:t>feedback</w:t>
      </w:r>
      <w:r w:rsidR="004B76C1">
        <w:rPr>
          <w:rFonts w:ascii="Corbel" w:hAnsi="Corbel"/>
          <w:bCs/>
          <w:color w:val="000000" w:themeColor="text1"/>
          <w:sz w:val="22"/>
          <w:szCs w:val="22"/>
        </w:rPr>
        <w:t xml:space="preserve">formulier </w:t>
      </w:r>
      <w:r w:rsidR="001C058F">
        <w:rPr>
          <w:rFonts w:ascii="Corbel" w:hAnsi="Corbel"/>
          <w:bCs/>
          <w:color w:val="000000" w:themeColor="text1"/>
          <w:sz w:val="22"/>
          <w:szCs w:val="22"/>
        </w:rPr>
        <w:t>controleren of alle gevraagde onderdelen aanwezig zijn en de gevraagde criteria zijn gehaald.</w:t>
      </w:r>
    </w:p>
    <w:p w14:paraId="3CE6A454" w14:textId="36D3AA87" w:rsidR="00C274A4" w:rsidRPr="00C2439D" w:rsidRDefault="002A787F" w:rsidP="00C274A4">
      <w:pPr>
        <w:rPr>
          <w:rFonts w:ascii="Corbel" w:hAnsi="Corbel"/>
          <w:b/>
          <w:color w:val="FB0095"/>
          <w:sz w:val="22"/>
          <w:szCs w:val="22"/>
        </w:rPr>
      </w:pPr>
      <w:r>
        <w:rPr>
          <w:rFonts w:ascii="Corbel" w:hAnsi="Corbel"/>
          <w:b/>
          <w:color w:val="FB0095"/>
          <w:sz w:val="22"/>
          <w:szCs w:val="22"/>
        </w:rPr>
        <w:t>-----------------------------------------------------------------------------------------------------------------</w:t>
      </w:r>
      <w:r w:rsidR="00403294" w:rsidRPr="00403294">
        <w:rPr>
          <w:rFonts w:ascii="Corbel" w:hAnsi="Corbel"/>
          <w:bCs/>
          <w:color w:val="000000" w:themeColor="text1"/>
          <w:sz w:val="18"/>
          <w:szCs w:val="18"/>
        </w:rPr>
        <w:br/>
      </w:r>
    </w:p>
    <w:p w14:paraId="7CF0E7DC" w14:textId="58A494A0" w:rsidR="002635DF" w:rsidRPr="00C274A4" w:rsidRDefault="00C274A4" w:rsidP="00C274A4">
      <w:pPr>
        <w:pStyle w:val="Lijstalinea"/>
        <w:numPr>
          <w:ilvl w:val="0"/>
          <w:numId w:val="6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C274A4">
        <w:rPr>
          <w:rFonts w:ascii="Corbel" w:hAnsi="Corbel"/>
          <w:b/>
          <w:color w:val="000000" w:themeColor="text1"/>
          <w:sz w:val="22"/>
          <w:szCs w:val="22"/>
        </w:rPr>
        <w:t>Je gaat het werk van je klasgenoot analyseren</w:t>
      </w:r>
      <w:r w:rsidR="002635DF" w:rsidRPr="00C274A4">
        <w:rPr>
          <w:rFonts w:ascii="Corbel" w:hAnsi="Corbel"/>
          <w:b/>
          <w:color w:val="000000" w:themeColor="text1"/>
          <w:sz w:val="22"/>
          <w:szCs w:val="22"/>
        </w:rPr>
        <w:t xml:space="preserve">  </w:t>
      </w:r>
    </w:p>
    <w:p w14:paraId="4BB10A7D" w14:textId="77777777" w:rsidR="002635DF" w:rsidRDefault="002635DF" w:rsidP="002635DF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2635DF">
        <w:rPr>
          <w:rFonts w:ascii="Corbel" w:hAnsi="Corbel"/>
          <w:b/>
          <w:color w:val="000000" w:themeColor="text1"/>
          <w:sz w:val="22"/>
          <w:szCs w:val="22"/>
        </w:rPr>
        <w:t xml:space="preserve">Bespreek de vragen. </w:t>
      </w:r>
    </w:p>
    <w:p w14:paraId="3B9C2A7E" w14:textId="067FA0F2" w:rsidR="002635DF" w:rsidRDefault="002635DF" w:rsidP="002635DF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2635DF">
        <w:rPr>
          <w:rFonts w:ascii="Corbel" w:hAnsi="Corbel"/>
          <w:b/>
          <w:color w:val="000000" w:themeColor="text1"/>
          <w:sz w:val="22"/>
          <w:szCs w:val="22"/>
        </w:rPr>
        <w:t xml:space="preserve">Vul </w:t>
      </w:r>
      <w:r w:rsidR="00A11DCE">
        <w:rPr>
          <w:rFonts w:ascii="Corbel" w:hAnsi="Corbel"/>
          <w:b/>
          <w:color w:val="000000" w:themeColor="text1"/>
          <w:sz w:val="22"/>
          <w:szCs w:val="22"/>
        </w:rPr>
        <w:t xml:space="preserve">alle </w:t>
      </w:r>
      <w:r w:rsidR="00854C5F">
        <w:rPr>
          <w:rFonts w:ascii="Corbel" w:hAnsi="Corbel"/>
          <w:b/>
          <w:color w:val="000000" w:themeColor="text1"/>
          <w:sz w:val="22"/>
          <w:szCs w:val="22"/>
        </w:rPr>
        <w:t>5</w:t>
      </w:r>
      <w:r w:rsidR="00A11DCE">
        <w:rPr>
          <w:rFonts w:ascii="Corbel" w:hAnsi="Corbel"/>
          <w:b/>
          <w:color w:val="000000" w:themeColor="text1"/>
          <w:sz w:val="22"/>
          <w:szCs w:val="22"/>
        </w:rPr>
        <w:t xml:space="preserve"> de vragen</w:t>
      </w:r>
      <w:r w:rsidR="006C5CF1">
        <w:rPr>
          <w:rFonts w:ascii="Corbel" w:hAnsi="Corbel"/>
          <w:b/>
          <w:color w:val="000000" w:themeColor="text1"/>
          <w:sz w:val="22"/>
          <w:szCs w:val="22"/>
        </w:rPr>
        <w:t xml:space="preserve"> </w:t>
      </w:r>
      <w:r w:rsidRPr="002635DF">
        <w:rPr>
          <w:rFonts w:ascii="Corbel" w:hAnsi="Corbel"/>
          <w:b/>
          <w:color w:val="000000" w:themeColor="text1"/>
          <w:sz w:val="22"/>
          <w:szCs w:val="22"/>
        </w:rPr>
        <w:t>volledig in.</w:t>
      </w:r>
      <w:r w:rsidR="007D6526">
        <w:rPr>
          <w:rFonts w:ascii="Corbel" w:hAnsi="Corbel"/>
          <w:b/>
          <w:color w:val="000000" w:themeColor="text1"/>
          <w:sz w:val="22"/>
          <w:szCs w:val="22"/>
        </w:rPr>
        <w:t xml:space="preserve"> </w:t>
      </w:r>
    </w:p>
    <w:p w14:paraId="21A9C1E4" w14:textId="6E0C73BF" w:rsidR="00394D82" w:rsidRDefault="004815C6" w:rsidP="00E94B55">
      <w:pPr>
        <w:pStyle w:val="Lijstalinea"/>
        <w:numPr>
          <w:ilvl w:val="0"/>
          <w:numId w:val="1"/>
        </w:numPr>
        <w:ind w:right="-64"/>
        <w:rPr>
          <w:rFonts w:ascii="Corbel" w:hAnsi="Corbel"/>
          <w:b/>
          <w:color w:val="000000" w:themeColor="text1"/>
          <w:sz w:val="22"/>
          <w:szCs w:val="22"/>
        </w:rPr>
      </w:pPr>
      <w:r>
        <w:rPr>
          <w:rFonts w:ascii="Corbel" w:hAnsi="Corbel"/>
          <w:b/>
          <w:color w:val="000000" w:themeColor="text1"/>
          <w:sz w:val="22"/>
          <w:szCs w:val="22"/>
        </w:rPr>
        <w:t>Geef het ingevulde formulier terug</w:t>
      </w:r>
    </w:p>
    <w:p w14:paraId="32AA40B1" w14:textId="43B8E7BA" w:rsidR="004815C6" w:rsidRDefault="00C2439D" w:rsidP="007303EA">
      <w:pPr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color w:val="FF31A6"/>
          <w:sz w:val="22"/>
          <w:szCs w:val="22"/>
        </w:rPr>
        <w:br/>
      </w:r>
      <w:r w:rsidR="004815C6">
        <w:rPr>
          <w:rFonts w:ascii="Corbel" w:hAnsi="Corbel"/>
          <w:color w:val="FF31A6"/>
          <w:sz w:val="22"/>
          <w:szCs w:val="22"/>
        </w:rPr>
        <w:t xml:space="preserve">Voordat je begint </w:t>
      </w:r>
      <w:r w:rsidR="004815C6">
        <w:rPr>
          <w:rFonts w:ascii="Corbel" w:hAnsi="Corbel"/>
          <w:color w:val="FF31A6"/>
          <w:sz w:val="22"/>
          <w:szCs w:val="22"/>
        </w:rPr>
        <w:br/>
      </w:r>
      <w:r w:rsidR="004815C6">
        <w:rPr>
          <w:rFonts w:ascii="Corbel" w:hAnsi="Corbel"/>
          <w:b/>
          <w:bCs/>
          <w:color w:val="000000" w:themeColor="text1"/>
          <w:sz w:val="22"/>
          <w:szCs w:val="22"/>
        </w:rPr>
        <w:t>* Print de cover en beide spreads uit met zichtbaar stramien en basislijnraster</w:t>
      </w:r>
      <w:r w:rsidR="004815C6">
        <w:rPr>
          <w:rFonts w:ascii="Corbel" w:hAnsi="Corbel"/>
          <w:b/>
          <w:bCs/>
          <w:color w:val="000000" w:themeColor="text1"/>
          <w:sz w:val="22"/>
          <w:szCs w:val="22"/>
        </w:rPr>
        <w:br/>
      </w:r>
      <w:r w:rsidR="00140239" w:rsidRPr="008518EC">
        <w:rPr>
          <w:rFonts w:ascii="Corbel" w:hAnsi="Corbel"/>
          <w:color w:val="FF31A6"/>
          <w:sz w:val="22"/>
          <w:szCs w:val="22"/>
        </w:rPr>
        <w:br/>
      </w:r>
      <w:r w:rsidR="00B84F92" w:rsidRPr="00AD15C0">
        <w:rPr>
          <w:rFonts w:ascii="Corbel" w:hAnsi="Corbel"/>
          <w:b/>
          <w:color w:val="000000" w:themeColor="text1"/>
          <w:sz w:val="22"/>
          <w:szCs w:val="22"/>
        </w:rPr>
        <w:t>1.</w:t>
      </w:r>
      <w:r w:rsidR="00B84F92">
        <w:rPr>
          <w:rFonts w:ascii="Corbel" w:hAnsi="Corbel"/>
          <w:bCs/>
          <w:color w:val="000000" w:themeColor="text1"/>
          <w:sz w:val="22"/>
          <w:szCs w:val="22"/>
        </w:rPr>
        <w:t xml:space="preserve"> </w:t>
      </w:r>
      <w:r w:rsidR="00720E4C">
        <w:rPr>
          <w:rFonts w:ascii="Corbel" w:hAnsi="Corbel"/>
          <w:b/>
          <w:color w:val="000000" w:themeColor="text1"/>
          <w:sz w:val="22"/>
          <w:szCs w:val="22"/>
        </w:rPr>
        <w:t xml:space="preserve">CONTROLEER </w:t>
      </w:r>
      <w:r w:rsidR="001C058F">
        <w:rPr>
          <w:rFonts w:ascii="Corbel" w:hAnsi="Corbel"/>
          <w:bCs/>
          <w:color w:val="000000" w:themeColor="text1"/>
          <w:sz w:val="22"/>
          <w:szCs w:val="22"/>
        </w:rPr>
        <w:t>of de volgende onderdelen aanwezig zijn.</w:t>
      </w:r>
      <w:r w:rsidR="001C058F">
        <w:rPr>
          <w:rFonts w:ascii="Corbel" w:hAnsi="Corbel"/>
          <w:bCs/>
          <w:color w:val="000000" w:themeColor="text1"/>
          <w:sz w:val="22"/>
          <w:szCs w:val="22"/>
        </w:rPr>
        <w:br/>
      </w:r>
      <w:r w:rsidR="004815C6" w:rsidRPr="004B76C1">
        <w:rPr>
          <w:rFonts w:ascii="Corbel" w:hAnsi="Corbel"/>
          <w:bCs/>
          <w:color w:val="000000" w:themeColor="text1"/>
          <w:sz w:val="22"/>
          <w:szCs w:val="22"/>
        </w:rPr>
        <w:t>Zet een kruisje (X)</w:t>
      </w:r>
      <w:r w:rsidR="00437C7F">
        <w:rPr>
          <w:rFonts w:ascii="Corbel" w:hAnsi="Corbel"/>
          <w:bCs/>
          <w:color w:val="000000" w:themeColor="text1"/>
          <w:sz w:val="22"/>
          <w:szCs w:val="22"/>
        </w:rPr>
        <w:t xml:space="preserve"> (in de rode kolom) welk</w:t>
      </w:r>
      <w:r w:rsidR="004815C6" w:rsidRPr="004B76C1">
        <w:rPr>
          <w:rFonts w:ascii="Corbel" w:hAnsi="Corbel"/>
          <w:bCs/>
          <w:color w:val="000000" w:themeColor="text1"/>
          <w:sz w:val="22"/>
          <w:szCs w:val="22"/>
        </w:rPr>
        <w:t xml:space="preserve"> </w:t>
      </w:r>
      <w:r w:rsidR="00024592">
        <w:rPr>
          <w:rFonts w:ascii="Corbel" w:hAnsi="Corbel"/>
          <w:bCs/>
          <w:color w:val="000000" w:themeColor="text1"/>
          <w:sz w:val="22"/>
          <w:szCs w:val="22"/>
        </w:rPr>
        <w:t>onderdeel aanwezig is</w:t>
      </w:r>
      <w:r w:rsidR="00437C7F">
        <w:rPr>
          <w:rFonts w:ascii="Corbel" w:hAnsi="Corbel"/>
          <w:bCs/>
          <w:color w:val="000000" w:themeColor="text1"/>
          <w:sz w:val="22"/>
          <w:szCs w:val="22"/>
        </w:rPr>
        <w:t>:</w:t>
      </w:r>
      <w:r w:rsidR="004815C6">
        <w:rPr>
          <w:rFonts w:ascii="Corbel" w:hAnsi="Corbel"/>
          <w:b/>
          <w:bCs/>
          <w:color w:val="000000" w:themeColor="text1"/>
          <w:sz w:val="22"/>
          <w:szCs w:val="22"/>
        </w:rPr>
        <w:br/>
      </w:r>
    </w:p>
    <w:tbl>
      <w:tblPr>
        <w:tblStyle w:val="Tabelraster"/>
        <w:tblW w:w="7508" w:type="dxa"/>
        <w:tblLook w:val="04A0" w:firstRow="1" w:lastRow="0" w:firstColumn="1" w:lastColumn="0" w:noHBand="0" w:noVBand="1"/>
      </w:tblPr>
      <w:tblGrid>
        <w:gridCol w:w="3539"/>
        <w:gridCol w:w="425"/>
        <w:gridCol w:w="3119"/>
        <w:gridCol w:w="425"/>
      </w:tblGrid>
      <w:tr w:rsidR="001C058F" w:rsidRPr="00EB5DA5" w14:paraId="0BA9C823" w14:textId="0D0D589A" w:rsidTr="005E0DC5">
        <w:trPr>
          <w:trHeight w:val="446"/>
        </w:trPr>
        <w:tc>
          <w:tcPr>
            <w:tcW w:w="3539" w:type="dxa"/>
            <w:shd w:val="clear" w:color="auto" w:fill="FFFF00"/>
          </w:tcPr>
          <w:p w14:paraId="48808EFB" w14:textId="163730F3" w:rsidR="001C058F" w:rsidRPr="00EB5DA5" w:rsidRDefault="001C058F" w:rsidP="001379F2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Cover</w:t>
            </w:r>
          </w:p>
        </w:tc>
        <w:tc>
          <w:tcPr>
            <w:tcW w:w="425" w:type="dxa"/>
            <w:shd w:val="clear" w:color="auto" w:fill="FFFF00"/>
          </w:tcPr>
          <w:p w14:paraId="06FA145F" w14:textId="77777777" w:rsidR="001C058F" w:rsidRDefault="001C058F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00"/>
          </w:tcPr>
          <w:p w14:paraId="63B03906" w14:textId="49C1AD65" w:rsidR="001C058F" w:rsidRPr="001C058F" w:rsidRDefault="001C058F" w:rsidP="001379F2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1C058F">
              <w:rPr>
                <w:rFonts w:ascii="Corbel" w:hAnsi="Corbel"/>
                <w:b/>
                <w:bCs/>
                <w:sz w:val="22"/>
                <w:szCs w:val="22"/>
              </w:rPr>
              <w:t>Binnenwerk</w:t>
            </w:r>
          </w:p>
        </w:tc>
        <w:tc>
          <w:tcPr>
            <w:tcW w:w="425" w:type="dxa"/>
            <w:shd w:val="clear" w:color="auto" w:fill="FFFF00"/>
          </w:tcPr>
          <w:p w14:paraId="540CC377" w14:textId="77777777" w:rsidR="001C058F" w:rsidRDefault="001C058F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1C058F" w14:paraId="66CC3E5A" w14:textId="08B39CED" w:rsidTr="005E0DC5">
        <w:trPr>
          <w:trHeight w:val="259"/>
        </w:trPr>
        <w:tc>
          <w:tcPr>
            <w:tcW w:w="3539" w:type="dxa"/>
          </w:tcPr>
          <w:p w14:paraId="0B6F90C1" w14:textId="31F10FC9" w:rsidR="001C058F" w:rsidRPr="00B171D5" w:rsidRDefault="00720E4C" w:rsidP="001379F2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>Voorzijde omslag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14:paraId="5210EBC4" w14:textId="77777777" w:rsidR="001C058F" w:rsidRDefault="001C058F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2179A4D" w14:textId="65E54A6C" w:rsidR="001C058F" w:rsidRPr="00130BDA" w:rsidRDefault="001C058F" w:rsidP="001379F2">
            <w:pPr>
              <w:rPr>
                <w:rFonts w:ascii="Corbel" w:hAnsi="Corbel"/>
                <w:sz w:val="20"/>
                <w:szCs w:val="20"/>
              </w:rPr>
            </w:pPr>
            <w:r w:rsidRPr="00130BDA">
              <w:rPr>
                <w:rFonts w:ascii="Corbel" w:hAnsi="Corbel"/>
                <w:sz w:val="20"/>
                <w:szCs w:val="20"/>
              </w:rPr>
              <w:t>Openingsspread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14:paraId="6D97EAC4" w14:textId="77777777" w:rsidR="001C058F" w:rsidRDefault="001C058F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1C058F" w14:paraId="1E8C0750" w14:textId="781643A8" w:rsidTr="005E0DC5">
        <w:trPr>
          <w:trHeight w:val="259"/>
        </w:trPr>
        <w:tc>
          <w:tcPr>
            <w:tcW w:w="3539" w:type="dxa"/>
          </w:tcPr>
          <w:p w14:paraId="4480EED1" w14:textId="68547E2B" w:rsidR="001C058F" w:rsidRPr="00B171D5" w:rsidRDefault="00720E4C" w:rsidP="001379F2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>Achterzijde omslag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14:paraId="2156A5E3" w14:textId="77777777" w:rsidR="001C058F" w:rsidRDefault="001C058F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E23E27C" w14:textId="78A00EB4" w:rsidR="001C058F" w:rsidRPr="00130BDA" w:rsidRDefault="001C058F" w:rsidP="001379F2">
            <w:pPr>
              <w:rPr>
                <w:rFonts w:ascii="Corbel" w:hAnsi="Corbel"/>
                <w:sz w:val="20"/>
                <w:szCs w:val="20"/>
              </w:rPr>
            </w:pPr>
            <w:r w:rsidRPr="00130BDA">
              <w:rPr>
                <w:rFonts w:ascii="Corbel" w:hAnsi="Corbel"/>
                <w:sz w:val="20"/>
                <w:szCs w:val="20"/>
              </w:rPr>
              <w:t>Vervolgspread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14:paraId="092E77F3" w14:textId="77777777" w:rsidR="001C058F" w:rsidRDefault="001C058F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3B31A9" w14:paraId="41B6D4D3" w14:textId="56BC58C1" w:rsidTr="005E0DC5">
        <w:trPr>
          <w:trHeight w:val="177"/>
        </w:trPr>
        <w:tc>
          <w:tcPr>
            <w:tcW w:w="3539" w:type="dxa"/>
            <w:vMerge w:val="restart"/>
          </w:tcPr>
          <w:p w14:paraId="7D015CE1" w14:textId="367BCCE6" w:rsidR="003B31A9" w:rsidRPr="00B171D5" w:rsidRDefault="003B31A9" w:rsidP="001379F2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 xml:space="preserve">Eigen illustratie loopt door op achterzijde 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</w:tcPr>
          <w:p w14:paraId="38551541" w14:textId="77777777" w:rsidR="003B31A9" w:rsidRDefault="003B31A9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3805266B" w14:textId="0E5042EC" w:rsidR="003B31A9" w:rsidRPr="00130BDA" w:rsidRDefault="003B31A9" w:rsidP="001379F2">
            <w:pPr>
              <w:rPr>
                <w:rFonts w:ascii="Corbel" w:hAnsi="Corbel"/>
                <w:sz w:val="20"/>
                <w:szCs w:val="20"/>
              </w:rPr>
            </w:pPr>
            <w:proofErr w:type="spellStart"/>
            <w:r w:rsidRPr="00130BDA">
              <w:rPr>
                <w:rFonts w:ascii="Corbel" w:hAnsi="Corbel"/>
                <w:sz w:val="20"/>
                <w:szCs w:val="20"/>
              </w:rPr>
              <w:t>Heading</w:t>
            </w:r>
            <w:proofErr w:type="spellEnd"/>
            <w:r w:rsidRPr="00130BDA">
              <w:rPr>
                <w:rFonts w:ascii="Corbel" w:hAnsi="Corbel"/>
                <w:sz w:val="20"/>
                <w:szCs w:val="20"/>
              </w:rPr>
              <w:t>-titel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</w:tcPr>
          <w:p w14:paraId="12A5B5CA" w14:textId="77777777" w:rsidR="003B31A9" w:rsidRDefault="003B31A9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3B31A9" w14:paraId="5545FAB7" w14:textId="77777777" w:rsidTr="003B31A9">
        <w:trPr>
          <w:trHeight w:val="81"/>
        </w:trPr>
        <w:tc>
          <w:tcPr>
            <w:tcW w:w="3539" w:type="dxa"/>
            <w:vMerge/>
          </w:tcPr>
          <w:p w14:paraId="6B2DA79A" w14:textId="77777777" w:rsidR="003B31A9" w:rsidRPr="00B171D5" w:rsidRDefault="003B31A9" w:rsidP="00BD4007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</w:tcPr>
          <w:p w14:paraId="5183A8BE" w14:textId="77777777" w:rsidR="003B31A9" w:rsidRDefault="003B31A9" w:rsidP="00BD400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42ED6D25" w14:textId="6B0AF266" w:rsidR="003B31A9" w:rsidRPr="00130BDA" w:rsidRDefault="003B31A9" w:rsidP="00BD4007">
            <w:pPr>
              <w:rPr>
                <w:rFonts w:ascii="Corbel" w:hAnsi="Corbel"/>
                <w:sz w:val="20"/>
                <w:szCs w:val="20"/>
              </w:rPr>
            </w:pPr>
            <w:r w:rsidRPr="00130BDA">
              <w:rPr>
                <w:rFonts w:ascii="Corbel" w:hAnsi="Corbel"/>
                <w:sz w:val="20"/>
                <w:szCs w:val="20"/>
              </w:rPr>
              <w:t>Intro</w:t>
            </w:r>
          </w:p>
        </w:tc>
        <w:tc>
          <w:tcPr>
            <w:tcW w:w="425" w:type="dxa"/>
            <w:vMerge/>
            <w:shd w:val="clear" w:color="auto" w:fill="F2DBDB" w:themeFill="accent2" w:themeFillTint="33"/>
          </w:tcPr>
          <w:p w14:paraId="29810267" w14:textId="77777777" w:rsidR="003B31A9" w:rsidRDefault="003B31A9" w:rsidP="00BD4007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3B31A9" w14:paraId="0BC67813" w14:textId="77777777" w:rsidTr="005E0DC5">
        <w:trPr>
          <w:trHeight w:val="79"/>
        </w:trPr>
        <w:tc>
          <w:tcPr>
            <w:tcW w:w="3539" w:type="dxa"/>
            <w:vMerge/>
          </w:tcPr>
          <w:p w14:paraId="674AC136" w14:textId="77777777" w:rsidR="003B31A9" w:rsidRPr="00B171D5" w:rsidRDefault="003B31A9" w:rsidP="00BD4007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</w:tcPr>
          <w:p w14:paraId="39E318DF" w14:textId="77777777" w:rsidR="003B31A9" w:rsidRDefault="003B31A9" w:rsidP="00BD400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583DFE33" w14:textId="1F5A5BF5" w:rsidR="003B31A9" w:rsidRPr="00130BDA" w:rsidRDefault="003B31A9" w:rsidP="00BD4007">
            <w:pPr>
              <w:rPr>
                <w:rFonts w:ascii="Corbel" w:hAnsi="Corbel"/>
                <w:sz w:val="20"/>
                <w:szCs w:val="20"/>
              </w:rPr>
            </w:pPr>
            <w:r w:rsidRPr="00130BDA">
              <w:rPr>
                <w:rFonts w:ascii="Corbel" w:hAnsi="Corbel"/>
                <w:sz w:val="20"/>
                <w:szCs w:val="20"/>
              </w:rPr>
              <w:t>Tussenkopjes</w:t>
            </w:r>
          </w:p>
        </w:tc>
        <w:tc>
          <w:tcPr>
            <w:tcW w:w="425" w:type="dxa"/>
            <w:vMerge/>
            <w:shd w:val="clear" w:color="auto" w:fill="F2DBDB" w:themeFill="accent2" w:themeFillTint="33"/>
          </w:tcPr>
          <w:p w14:paraId="5D4DC68A" w14:textId="77777777" w:rsidR="003B31A9" w:rsidRDefault="003B31A9" w:rsidP="00BD4007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3B31A9" w14:paraId="562759E7" w14:textId="77777777" w:rsidTr="005E0DC5">
        <w:trPr>
          <w:trHeight w:val="79"/>
        </w:trPr>
        <w:tc>
          <w:tcPr>
            <w:tcW w:w="3539" w:type="dxa"/>
            <w:vMerge/>
          </w:tcPr>
          <w:p w14:paraId="57F91F82" w14:textId="77777777" w:rsidR="003B31A9" w:rsidRPr="00B171D5" w:rsidRDefault="003B31A9" w:rsidP="00BD4007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</w:tcPr>
          <w:p w14:paraId="0B3A9752" w14:textId="77777777" w:rsidR="003B31A9" w:rsidRDefault="003B31A9" w:rsidP="00BD400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1CBD724" w14:textId="28090C3C" w:rsidR="003B31A9" w:rsidRPr="00130BDA" w:rsidRDefault="003B31A9" w:rsidP="00BD4007">
            <w:pPr>
              <w:rPr>
                <w:rFonts w:ascii="Corbel" w:hAnsi="Corbel"/>
                <w:sz w:val="20"/>
                <w:szCs w:val="20"/>
              </w:rPr>
            </w:pPr>
            <w:proofErr w:type="spellStart"/>
            <w:r w:rsidRPr="00130BDA">
              <w:rPr>
                <w:rFonts w:ascii="Corbel" w:hAnsi="Corbel"/>
                <w:sz w:val="20"/>
                <w:szCs w:val="20"/>
              </w:rPr>
              <w:t>Streamer</w:t>
            </w:r>
            <w:proofErr w:type="spellEnd"/>
          </w:p>
        </w:tc>
        <w:tc>
          <w:tcPr>
            <w:tcW w:w="425" w:type="dxa"/>
            <w:vMerge/>
            <w:shd w:val="clear" w:color="auto" w:fill="F2DBDB" w:themeFill="accent2" w:themeFillTint="33"/>
          </w:tcPr>
          <w:p w14:paraId="64095C50" w14:textId="77777777" w:rsidR="003B31A9" w:rsidRDefault="003B31A9" w:rsidP="00BD4007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BD4007" w14:paraId="489EEBC2" w14:textId="7A3BB968" w:rsidTr="005E0DC5">
        <w:trPr>
          <w:trHeight w:val="259"/>
        </w:trPr>
        <w:tc>
          <w:tcPr>
            <w:tcW w:w="3539" w:type="dxa"/>
          </w:tcPr>
          <w:p w14:paraId="4D214473" w14:textId="3D2E2160" w:rsidR="00BD4007" w:rsidRPr="00B171D5" w:rsidRDefault="00BD4007" w:rsidP="00BD4007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 xml:space="preserve">Woordmerk </w:t>
            </w:r>
            <w:proofErr w:type="spellStart"/>
            <w:r w:rsidR="005E0DC5" w:rsidRPr="00B171D5">
              <w:rPr>
                <w:rFonts w:ascii="Corbel" w:hAnsi="Corbel"/>
                <w:sz w:val="20"/>
                <w:szCs w:val="20"/>
              </w:rPr>
              <w:t>OneWorld</w:t>
            </w:r>
            <w:proofErr w:type="spellEnd"/>
          </w:p>
        </w:tc>
        <w:tc>
          <w:tcPr>
            <w:tcW w:w="425" w:type="dxa"/>
            <w:shd w:val="clear" w:color="auto" w:fill="F2DBDB" w:themeFill="accent2" w:themeFillTint="33"/>
          </w:tcPr>
          <w:p w14:paraId="104BD7B5" w14:textId="77777777" w:rsidR="00BD4007" w:rsidRDefault="00BD4007" w:rsidP="00BD400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5DE12F1A" w14:textId="07D0C4D8" w:rsidR="00BD4007" w:rsidRPr="00130BDA" w:rsidRDefault="00BD4007" w:rsidP="00BD4007">
            <w:pPr>
              <w:rPr>
                <w:rFonts w:ascii="Corbel" w:hAnsi="Corbel"/>
                <w:sz w:val="20"/>
                <w:szCs w:val="20"/>
              </w:rPr>
            </w:pPr>
            <w:r w:rsidRPr="00130BDA">
              <w:rPr>
                <w:rFonts w:ascii="Corbel" w:hAnsi="Corbel"/>
                <w:sz w:val="20"/>
                <w:szCs w:val="20"/>
              </w:rPr>
              <w:t>Drie foto’s in het binnenwerk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14:paraId="6044BF5E" w14:textId="77777777" w:rsidR="00BD4007" w:rsidRDefault="00BD4007" w:rsidP="00BD4007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BD4007" w14:paraId="27FE355E" w14:textId="77777777" w:rsidTr="005E0DC5">
        <w:trPr>
          <w:trHeight w:val="259"/>
        </w:trPr>
        <w:tc>
          <w:tcPr>
            <w:tcW w:w="3539" w:type="dxa"/>
          </w:tcPr>
          <w:p w14:paraId="128C62E7" w14:textId="75DD6AB8" w:rsidR="00BD4007" w:rsidRPr="00B171D5" w:rsidRDefault="00B171D5" w:rsidP="00BD4007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 xml:space="preserve">Titel van </w:t>
            </w:r>
            <w:r>
              <w:rPr>
                <w:rFonts w:ascii="Corbel" w:hAnsi="Corbel"/>
                <w:sz w:val="20"/>
                <w:szCs w:val="20"/>
              </w:rPr>
              <w:t xml:space="preserve">eigen </w:t>
            </w:r>
            <w:r w:rsidRPr="00B171D5">
              <w:rPr>
                <w:rFonts w:ascii="Corbel" w:hAnsi="Corbel"/>
                <w:sz w:val="20"/>
                <w:szCs w:val="20"/>
              </w:rPr>
              <w:t>artikel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14:paraId="2EBB064B" w14:textId="77777777" w:rsidR="00BD4007" w:rsidRDefault="00BD4007" w:rsidP="00BD400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57ED44EF" w14:textId="622C0BC4" w:rsidR="00BD4007" w:rsidRPr="00130BDA" w:rsidRDefault="00BD4007" w:rsidP="00BD4007">
            <w:pPr>
              <w:rPr>
                <w:rFonts w:ascii="Corbel" w:hAnsi="Corbel"/>
                <w:sz w:val="20"/>
                <w:szCs w:val="20"/>
              </w:rPr>
            </w:pPr>
            <w:r w:rsidRPr="00130BDA">
              <w:rPr>
                <w:rFonts w:ascii="Corbel" w:hAnsi="Corbel"/>
                <w:sz w:val="20"/>
                <w:szCs w:val="20"/>
              </w:rPr>
              <w:t>Eén foto is aflopend geplaatst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14:paraId="447A6EEC" w14:textId="77777777" w:rsidR="00BD4007" w:rsidRDefault="00BD4007" w:rsidP="00BD4007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BD4007" w14:paraId="4FAE4616" w14:textId="77777777" w:rsidTr="005E0DC5">
        <w:trPr>
          <w:trHeight w:val="259"/>
        </w:trPr>
        <w:tc>
          <w:tcPr>
            <w:tcW w:w="3539" w:type="dxa"/>
          </w:tcPr>
          <w:p w14:paraId="10E88140" w14:textId="4A540529" w:rsidR="00BD4007" w:rsidRPr="00B171D5" w:rsidRDefault="00B171D5" w:rsidP="00BD4007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Titel van twee </w:t>
            </w:r>
            <w:r w:rsidRPr="00B171D5">
              <w:rPr>
                <w:rFonts w:ascii="Corbel" w:hAnsi="Corbel"/>
                <w:sz w:val="20"/>
                <w:szCs w:val="20"/>
              </w:rPr>
              <w:t>andere artikelen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14:paraId="42B32926" w14:textId="77777777" w:rsidR="00BD4007" w:rsidRDefault="00BD4007" w:rsidP="00BD400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E3E79C8" w14:textId="37AA2F4E" w:rsidR="00BD4007" w:rsidRPr="00130BDA" w:rsidRDefault="00BD4007" w:rsidP="00BD4007">
            <w:pPr>
              <w:rPr>
                <w:rFonts w:ascii="Corbel" w:hAnsi="Corbel"/>
                <w:sz w:val="20"/>
                <w:szCs w:val="20"/>
              </w:rPr>
            </w:pPr>
            <w:r w:rsidRPr="00130BDA">
              <w:rPr>
                <w:rFonts w:ascii="Corbel" w:hAnsi="Corbel"/>
                <w:sz w:val="20"/>
                <w:szCs w:val="20"/>
              </w:rPr>
              <w:t>Paginacijfers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14:paraId="6DD2EBD5" w14:textId="77777777" w:rsidR="00BD4007" w:rsidRDefault="00BD4007" w:rsidP="00BD4007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BD4007" w14:paraId="7641BEC5" w14:textId="77777777" w:rsidTr="005E0DC5">
        <w:trPr>
          <w:trHeight w:val="259"/>
        </w:trPr>
        <w:tc>
          <w:tcPr>
            <w:tcW w:w="3539" w:type="dxa"/>
          </w:tcPr>
          <w:p w14:paraId="3579973B" w14:textId="75AB43D2" w:rsidR="00BD4007" w:rsidRPr="00B171D5" w:rsidRDefault="00130BDA" w:rsidP="00BD4007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M</w:t>
            </w:r>
            <w:r w:rsidRPr="00130BDA">
              <w:rPr>
                <w:rFonts w:ascii="Corbel" w:hAnsi="Corbel"/>
                <w:sz w:val="20"/>
                <w:szCs w:val="20"/>
              </w:rPr>
              <w:t>aand + jaartal (prijs optioneel)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14:paraId="14AB76C5" w14:textId="77777777" w:rsidR="00BD4007" w:rsidRDefault="00BD4007" w:rsidP="00BD400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10F83039" w14:textId="2A386DB7" w:rsidR="00BD4007" w:rsidRPr="00130BDA" w:rsidRDefault="00BD4007" w:rsidP="00BD4007">
            <w:pPr>
              <w:rPr>
                <w:rFonts w:ascii="Corbel" w:hAnsi="Corbel"/>
                <w:sz w:val="20"/>
                <w:szCs w:val="20"/>
              </w:rPr>
            </w:pPr>
            <w:r w:rsidRPr="00130BDA">
              <w:rPr>
                <w:rFonts w:ascii="Corbel" w:hAnsi="Corbel"/>
                <w:sz w:val="20"/>
                <w:szCs w:val="20"/>
              </w:rPr>
              <w:t>Kolommen zijn gespiegeld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14:paraId="1C5EA738" w14:textId="77777777" w:rsidR="00BD4007" w:rsidRDefault="00BD4007" w:rsidP="00BD4007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BD4007" w14:paraId="44A6E2BD" w14:textId="77777777" w:rsidTr="005E0DC5">
        <w:trPr>
          <w:trHeight w:val="259"/>
        </w:trPr>
        <w:tc>
          <w:tcPr>
            <w:tcW w:w="3539" w:type="dxa"/>
          </w:tcPr>
          <w:p w14:paraId="1CFED7A1" w14:textId="7041EAA5" w:rsidR="00BD4007" w:rsidRPr="00B171D5" w:rsidRDefault="00B171D5" w:rsidP="00BD4007">
            <w:pPr>
              <w:rPr>
                <w:rFonts w:ascii="Corbel" w:hAnsi="Corbel"/>
                <w:sz w:val="20"/>
                <w:szCs w:val="20"/>
              </w:rPr>
            </w:pPr>
            <w:proofErr w:type="spellStart"/>
            <w:r w:rsidRPr="00B171D5">
              <w:rPr>
                <w:rFonts w:ascii="Corbel" w:hAnsi="Corbel"/>
                <w:sz w:val="20"/>
                <w:szCs w:val="20"/>
              </w:rPr>
              <w:t>Streamer</w:t>
            </w:r>
            <w:proofErr w:type="spellEnd"/>
            <w:r w:rsidRPr="00B171D5">
              <w:rPr>
                <w:rFonts w:ascii="Corbel" w:hAnsi="Corbel"/>
                <w:sz w:val="20"/>
                <w:szCs w:val="20"/>
              </w:rPr>
              <w:t xml:space="preserve"> op achterzijde omslag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14:paraId="77A2EAB1" w14:textId="77777777" w:rsidR="00BD4007" w:rsidRDefault="00BD4007" w:rsidP="00BD400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401272C6" w14:textId="639C47FD" w:rsidR="00BD4007" w:rsidRPr="00130BDA" w:rsidRDefault="00BD4007" w:rsidP="00BD4007">
            <w:pPr>
              <w:rPr>
                <w:rFonts w:ascii="Corbel" w:hAnsi="Corbel"/>
                <w:sz w:val="20"/>
                <w:szCs w:val="20"/>
              </w:rPr>
            </w:pPr>
            <w:r w:rsidRPr="00130BDA">
              <w:rPr>
                <w:rFonts w:ascii="Corbel" w:hAnsi="Corbel"/>
                <w:sz w:val="20"/>
                <w:szCs w:val="20"/>
              </w:rPr>
              <w:t>Sluitblokje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14:paraId="1EC9F41E" w14:textId="77777777" w:rsidR="00BD4007" w:rsidRDefault="00BD4007" w:rsidP="00BD4007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BD4007" w14:paraId="2CA2622F" w14:textId="77777777" w:rsidTr="005E0DC5">
        <w:trPr>
          <w:trHeight w:val="259"/>
        </w:trPr>
        <w:tc>
          <w:tcPr>
            <w:tcW w:w="3539" w:type="dxa"/>
          </w:tcPr>
          <w:p w14:paraId="17E5ED13" w14:textId="68250106" w:rsidR="00BD4007" w:rsidRPr="00B171D5" w:rsidRDefault="00B171D5" w:rsidP="00BD4007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Anders…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14:paraId="6AC4B290" w14:textId="77777777" w:rsidR="00BD4007" w:rsidRDefault="00BD4007" w:rsidP="00BD400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17033527" w14:textId="36D496B1" w:rsidR="00BD4007" w:rsidRPr="00130BDA" w:rsidRDefault="003B31A9" w:rsidP="00BD4007">
            <w:pPr>
              <w:rPr>
                <w:rFonts w:ascii="Corbel" w:hAnsi="Corbel"/>
                <w:sz w:val="20"/>
                <w:szCs w:val="20"/>
              </w:rPr>
            </w:pPr>
            <w:r w:rsidRPr="00130BDA">
              <w:rPr>
                <w:rFonts w:ascii="Corbel" w:hAnsi="Corbel"/>
                <w:sz w:val="20"/>
                <w:szCs w:val="20"/>
              </w:rPr>
              <w:t>Anders…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14:paraId="711ACFCA" w14:textId="77777777" w:rsidR="00BD4007" w:rsidRDefault="00BD4007" w:rsidP="00BD4007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3097473D" w14:textId="77777777" w:rsidR="00AD15C0" w:rsidRDefault="00AD15C0" w:rsidP="003426A8">
      <w:pPr>
        <w:rPr>
          <w:rFonts w:ascii="Corbel" w:hAnsi="Corbel" w:cs="Arial"/>
          <w:b/>
          <w:color w:val="000000" w:themeColor="text1"/>
          <w:sz w:val="22"/>
          <w:szCs w:val="22"/>
        </w:rPr>
      </w:pPr>
    </w:p>
    <w:p w14:paraId="3694C4F4" w14:textId="5A87481F" w:rsidR="00AD15C0" w:rsidRDefault="00AD15C0" w:rsidP="00AD15C0">
      <w:pPr>
        <w:rPr>
          <w:rFonts w:ascii="Corbel" w:hAnsi="Corbel"/>
          <w:b/>
          <w:color w:val="000000" w:themeColor="text1"/>
          <w:sz w:val="22"/>
          <w:szCs w:val="22"/>
        </w:rPr>
      </w:pPr>
      <w:r>
        <w:rPr>
          <w:rFonts w:ascii="Corbel" w:hAnsi="Corbel"/>
          <w:b/>
          <w:bCs/>
          <w:color w:val="000000" w:themeColor="text1"/>
          <w:sz w:val="22"/>
          <w:szCs w:val="22"/>
        </w:rPr>
        <w:t>TYPOGRAFIE</w:t>
      </w:r>
      <w:r>
        <w:rPr>
          <w:rFonts w:ascii="Corbel" w:hAnsi="Corbel"/>
          <w:b/>
          <w:color w:val="FF31A6"/>
          <w:sz w:val="22"/>
          <w:szCs w:val="22"/>
        </w:rPr>
        <w:br/>
      </w:r>
      <w:r w:rsidR="00B84F92">
        <w:rPr>
          <w:rFonts w:ascii="Corbel" w:hAnsi="Corbel"/>
          <w:b/>
          <w:bCs/>
          <w:color w:val="000000" w:themeColor="text1"/>
          <w:sz w:val="22"/>
          <w:szCs w:val="22"/>
        </w:rPr>
        <w:t xml:space="preserve">2. </w:t>
      </w:r>
      <w:r>
        <w:rPr>
          <w:rFonts w:ascii="Corbel" w:hAnsi="Corbel"/>
          <w:b/>
          <w:bCs/>
          <w:sz w:val="22"/>
          <w:szCs w:val="22"/>
        </w:rPr>
        <w:t>Is er contrast bij de combinatie van de</w:t>
      </w:r>
      <w:r w:rsidR="00437C7F">
        <w:rPr>
          <w:rFonts w:ascii="Corbel" w:hAnsi="Corbel"/>
          <w:b/>
          <w:bCs/>
          <w:sz w:val="22"/>
          <w:szCs w:val="22"/>
        </w:rPr>
        <w:t xml:space="preserve"> gebruikte</w:t>
      </w:r>
      <w:r>
        <w:rPr>
          <w:rFonts w:ascii="Corbel" w:hAnsi="Corbel"/>
          <w:b/>
          <w:bCs/>
          <w:sz w:val="22"/>
          <w:szCs w:val="22"/>
        </w:rPr>
        <w:t xml:space="preserve"> twee lettertypen?</w:t>
      </w:r>
      <w:r>
        <w:rPr>
          <w:rFonts w:ascii="Corbel" w:hAnsi="Corbel"/>
          <w:b/>
          <w:bCs/>
          <w:sz w:val="22"/>
          <w:szCs w:val="22"/>
        </w:rPr>
        <w:br/>
      </w:r>
      <w:r w:rsidRPr="004B76C1">
        <w:rPr>
          <w:rFonts w:ascii="Corbel" w:hAnsi="Corbel"/>
          <w:bCs/>
          <w:color w:val="000000" w:themeColor="text1"/>
          <w:sz w:val="22"/>
          <w:szCs w:val="22"/>
        </w:rPr>
        <w:t xml:space="preserve">Zet een kruisje (X) </w:t>
      </w:r>
      <w:r>
        <w:rPr>
          <w:rFonts w:ascii="Corbel" w:hAnsi="Corbel"/>
          <w:bCs/>
          <w:color w:val="000000" w:themeColor="text1"/>
          <w:sz w:val="22"/>
          <w:szCs w:val="22"/>
        </w:rPr>
        <w:t xml:space="preserve">(in de rode kolom) </w:t>
      </w:r>
      <w:r w:rsidRPr="004B76C1">
        <w:rPr>
          <w:rFonts w:ascii="Corbel" w:hAnsi="Corbel"/>
          <w:bCs/>
          <w:color w:val="000000" w:themeColor="text1"/>
          <w:sz w:val="22"/>
          <w:szCs w:val="22"/>
        </w:rPr>
        <w:t>achter wat van toepassing is:</w:t>
      </w:r>
      <w:r>
        <w:rPr>
          <w:rFonts w:ascii="Corbel" w:hAnsi="Corbe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7508" w:type="dxa"/>
        <w:tblLook w:val="04A0" w:firstRow="1" w:lastRow="0" w:firstColumn="1" w:lastColumn="0" w:noHBand="0" w:noVBand="1"/>
      </w:tblPr>
      <w:tblGrid>
        <w:gridCol w:w="2093"/>
        <w:gridCol w:w="386"/>
        <w:gridCol w:w="2189"/>
        <w:gridCol w:w="399"/>
        <w:gridCol w:w="2026"/>
        <w:gridCol w:w="415"/>
      </w:tblGrid>
      <w:tr w:rsidR="00AD15C0" w:rsidRPr="00EB5DA5" w14:paraId="68DD308F" w14:textId="77777777" w:rsidTr="001379F2">
        <w:trPr>
          <w:trHeight w:val="446"/>
        </w:trPr>
        <w:tc>
          <w:tcPr>
            <w:tcW w:w="2093" w:type="dxa"/>
            <w:shd w:val="clear" w:color="auto" w:fill="FFFF00"/>
          </w:tcPr>
          <w:p w14:paraId="04549DA9" w14:textId="77777777" w:rsidR="00AD15C0" w:rsidRPr="00EB5DA5" w:rsidRDefault="00AD15C0" w:rsidP="001379F2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orbel" w:hAnsi="Corbel"/>
                <w:b/>
                <w:bCs/>
                <w:sz w:val="22"/>
                <w:szCs w:val="22"/>
              </w:rPr>
              <w:t>Heading</w:t>
            </w:r>
            <w:proofErr w:type="spellEnd"/>
          </w:p>
        </w:tc>
        <w:tc>
          <w:tcPr>
            <w:tcW w:w="386" w:type="dxa"/>
            <w:shd w:val="clear" w:color="auto" w:fill="FFFF00"/>
          </w:tcPr>
          <w:p w14:paraId="3D3107C7" w14:textId="77777777" w:rsidR="00AD15C0" w:rsidRDefault="00AD15C0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89" w:type="dxa"/>
            <w:shd w:val="clear" w:color="auto" w:fill="FFFF00"/>
          </w:tcPr>
          <w:p w14:paraId="1D043DA7" w14:textId="77777777" w:rsidR="00AD15C0" w:rsidRPr="00EB5DA5" w:rsidRDefault="00AD15C0" w:rsidP="001379F2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Broodtekst</w:t>
            </w:r>
          </w:p>
        </w:tc>
        <w:tc>
          <w:tcPr>
            <w:tcW w:w="399" w:type="dxa"/>
            <w:shd w:val="clear" w:color="auto" w:fill="FFFF00"/>
          </w:tcPr>
          <w:p w14:paraId="46BDF9C6" w14:textId="77777777" w:rsidR="00AD15C0" w:rsidRPr="00EB5DA5" w:rsidRDefault="00AD15C0" w:rsidP="001379F2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FFFF00"/>
          </w:tcPr>
          <w:p w14:paraId="0123ED10" w14:textId="77777777" w:rsidR="00AD15C0" w:rsidRPr="00EB5DA5" w:rsidRDefault="00AD15C0" w:rsidP="001379F2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Contrast</w:t>
            </w:r>
          </w:p>
        </w:tc>
        <w:tc>
          <w:tcPr>
            <w:tcW w:w="415" w:type="dxa"/>
            <w:shd w:val="clear" w:color="auto" w:fill="FFFF00"/>
          </w:tcPr>
          <w:p w14:paraId="5A4A20E7" w14:textId="77777777" w:rsidR="00AD15C0" w:rsidRPr="00EB5DA5" w:rsidRDefault="00AD15C0" w:rsidP="001379F2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AD15C0" w14:paraId="02B5888E" w14:textId="77777777" w:rsidTr="001379F2">
        <w:trPr>
          <w:trHeight w:val="259"/>
        </w:trPr>
        <w:tc>
          <w:tcPr>
            <w:tcW w:w="2093" w:type="dxa"/>
          </w:tcPr>
          <w:p w14:paraId="089CBFCF" w14:textId="77777777" w:rsidR="00AD15C0" w:rsidRPr="00B171D5" w:rsidRDefault="00AD15C0" w:rsidP="001379F2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>Schreefloze letter</w:t>
            </w:r>
          </w:p>
        </w:tc>
        <w:tc>
          <w:tcPr>
            <w:tcW w:w="386" w:type="dxa"/>
            <w:shd w:val="clear" w:color="auto" w:fill="F2DBDB" w:themeFill="accent2" w:themeFillTint="33"/>
          </w:tcPr>
          <w:p w14:paraId="00772439" w14:textId="77777777" w:rsidR="00AD15C0" w:rsidRDefault="00AD15C0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89" w:type="dxa"/>
          </w:tcPr>
          <w:p w14:paraId="75B53EC6" w14:textId="77777777" w:rsidR="00AD15C0" w:rsidRPr="00B171D5" w:rsidRDefault="00AD15C0" w:rsidP="001379F2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 xml:space="preserve">Schreef letter </w:t>
            </w:r>
          </w:p>
        </w:tc>
        <w:tc>
          <w:tcPr>
            <w:tcW w:w="399" w:type="dxa"/>
            <w:shd w:val="clear" w:color="auto" w:fill="F2DBDB" w:themeFill="accent2" w:themeFillTint="33"/>
          </w:tcPr>
          <w:p w14:paraId="4536283E" w14:textId="77777777" w:rsidR="00AD15C0" w:rsidRDefault="00AD15C0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49B2B0B5" w14:textId="77777777" w:rsidR="00AD15C0" w:rsidRPr="00B171D5" w:rsidRDefault="00AD15C0" w:rsidP="001379F2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>Ja</w:t>
            </w:r>
          </w:p>
        </w:tc>
        <w:tc>
          <w:tcPr>
            <w:tcW w:w="415" w:type="dxa"/>
            <w:shd w:val="clear" w:color="auto" w:fill="F2DBDB" w:themeFill="accent2" w:themeFillTint="33"/>
          </w:tcPr>
          <w:p w14:paraId="6731F5F4" w14:textId="77777777" w:rsidR="00AD15C0" w:rsidRDefault="00AD15C0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AD15C0" w14:paraId="4B205DE2" w14:textId="77777777" w:rsidTr="001379F2">
        <w:trPr>
          <w:trHeight w:val="259"/>
        </w:trPr>
        <w:tc>
          <w:tcPr>
            <w:tcW w:w="2093" w:type="dxa"/>
          </w:tcPr>
          <w:p w14:paraId="09446D2E" w14:textId="77777777" w:rsidR="00AD15C0" w:rsidRPr="00B171D5" w:rsidRDefault="00AD15C0" w:rsidP="001379F2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>Schreef letter</w:t>
            </w:r>
          </w:p>
        </w:tc>
        <w:tc>
          <w:tcPr>
            <w:tcW w:w="386" w:type="dxa"/>
            <w:shd w:val="clear" w:color="auto" w:fill="F2DBDB" w:themeFill="accent2" w:themeFillTint="33"/>
          </w:tcPr>
          <w:p w14:paraId="211D3D08" w14:textId="77777777" w:rsidR="00AD15C0" w:rsidRDefault="00AD15C0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89" w:type="dxa"/>
          </w:tcPr>
          <w:p w14:paraId="79BB12AB" w14:textId="77777777" w:rsidR="00AD15C0" w:rsidRPr="00B171D5" w:rsidRDefault="00AD15C0" w:rsidP="001379F2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>Schreefloze letter</w:t>
            </w:r>
          </w:p>
        </w:tc>
        <w:tc>
          <w:tcPr>
            <w:tcW w:w="399" w:type="dxa"/>
            <w:shd w:val="clear" w:color="auto" w:fill="F2DBDB" w:themeFill="accent2" w:themeFillTint="33"/>
          </w:tcPr>
          <w:p w14:paraId="18C8129C" w14:textId="77777777" w:rsidR="00AD15C0" w:rsidRDefault="00AD15C0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4E7EBCDE" w14:textId="77777777" w:rsidR="00AD15C0" w:rsidRPr="00B171D5" w:rsidRDefault="00AD15C0" w:rsidP="001379F2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>Nee</w:t>
            </w:r>
          </w:p>
        </w:tc>
        <w:tc>
          <w:tcPr>
            <w:tcW w:w="415" w:type="dxa"/>
            <w:shd w:val="clear" w:color="auto" w:fill="F2DBDB" w:themeFill="accent2" w:themeFillTint="33"/>
          </w:tcPr>
          <w:p w14:paraId="6F207473" w14:textId="77777777" w:rsidR="00AD15C0" w:rsidRDefault="00AD15C0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AD15C0" w14:paraId="7714584D" w14:textId="77777777" w:rsidTr="001379F2">
        <w:trPr>
          <w:trHeight w:val="259"/>
        </w:trPr>
        <w:tc>
          <w:tcPr>
            <w:tcW w:w="2093" w:type="dxa"/>
          </w:tcPr>
          <w:p w14:paraId="33BE758D" w14:textId="77777777" w:rsidR="00AD15C0" w:rsidRPr="00B171D5" w:rsidRDefault="00AD15C0" w:rsidP="001379F2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>Script</w:t>
            </w:r>
          </w:p>
        </w:tc>
        <w:tc>
          <w:tcPr>
            <w:tcW w:w="386" w:type="dxa"/>
            <w:shd w:val="clear" w:color="auto" w:fill="F2DBDB" w:themeFill="accent2" w:themeFillTint="33"/>
          </w:tcPr>
          <w:p w14:paraId="2CB082E2" w14:textId="77777777" w:rsidR="00AD15C0" w:rsidRDefault="00AD15C0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89" w:type="dxa"/>
          </w:tcPr>
          <w:p w14:paraId="0A99D7B8" w14:textId="77777777" w:rsidR="00AD15C0" w:rsidRDefault="00AD15C0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99" w:type="dxa"/>
            <w:shd w:val="clear" w:color="auto" w:fill="F2DBDB" w:themeFill="accent2" w:themeFillTint="33"/>
          </w:tcPr>
          <w:p w14:paraId="4AF5697D" w14:textId="77777777" w:rsidR="00AD15C0" w:rsidRDefault="00AD15C0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43DCAA5D" w14:textId="77777777" w:rsidR="00AD15C0" w:rsidRDefault="00AD15C0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15" w:type="dxa"/>
            <w:shd w:val="clear" w:color="auto" w:fill="F2DBDB" w:themeFill="accent2" w:themeFillTint="33"/>
          </w:tcPr>
          <w:p w14:paraId="03809658" w14:textId="77777777" w:rsidR="00AD15C0" w:rsidRDefault="00AD15C0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574BC07B" w14:textId="4E9CEF8A" w:rsidR="00130BDA" w:rsidRDefault="00130BDA" w:rsidP="008E7EBA">
      <w:pPr>
        <w:rPr>
          <w:rFonts w:ascii="Corbel" w:hAnsi="Corbel"/>
          <w:b/>
          <w:bCs/>
          <w:color w:val="000000" w:themeColor="text1"/>
          <w:sz w:val="22"/>
          <w:szCs w:val="22"/>
        </w:rPr>
      </w:pPr>
    </w:p>
    <w:p w14:paraId="7635F49E" w14:textId="22D9687B" w:rsidR="00040AED" w:rsidRDefault="00040AED" w:rsidP="00040AED">
      <w:pPr>
        <w:rPr>
          <w:rFonts w:ascii="Corbel" w:hAnsi="Corbel" w:cs="Arial"/>
          <w:b/>
          <w:color w:val="000000" w:themeColor="text1"/>
          <w:sz w:val="22"/>
          <w:szCs w:val="22"/>
        </w:rPr>
      </w:pPr>
      <w:r>
        <w:rPr>
          <w:rFonts w:ascii="Corbel" w:hAnsi="Corbel" w:cs="Arial"/>
          <w:b/>
          <w:color w:val="000000" w:themeColor="text1"/>
          <w:sz w:val="22"/>
          <w:szCs w:val="22"/>
        </w:rPr>
        <w:t>LEESRICHTING</w:t>
      </w:r>
      <w:r w:rsidR="00854C5F">
        <w:rPr>
          <w:rFonts w:ascii="Corbel" w:hAnsi="Corbel" w:cs="Arial"/>
          <w:b/>
          <w:color w:val="000000" w:themeColor="text1"/>
          <w:sz w:val="22"/>
          <w:szCs w:val="22"/>
        </w:rPr>
        <w:t xml:space="preserve"> - LEESBAARHEID</w:t>
      </w:r>
      <w:r>
        <w:rPr>
          <w:rFonts w:ascii="Corbel" w:hAnsi="Corbel" w:cs="Arial"/>
          <w:b/>
          <w:color w:val="000000" w:themeColor="text1"/>
          <w:sz w:val="22"/>
          <w:szCs w:val="22"/>
        </w:rPr>
        <w:br/>
      </w:r>
      <w:r w:rsidR="00B84F92">
        <w:rPr>
          <w:rFonts w:ascii="Corbel" w:hAnsi="Corbel" w:cs="Arial"/>
          <w:b/>
          <w:color w:val="000000" w:themeColor="text1"/>
          <w:sz w:val="22"/>
          <w:szCs w:val="22"/>
        </w:rPr>
        <w:t>3</w:t>
      </w:r>
      <w:r w:rsidR="00854C5F">
        <w:rPr>
          <w:rFonts w:ascii="Corbel" w:hAnsi="Corbel" w:cs="Arial"/>
          <w:b/>
          <w:color w:val="000000" w:themeColor="text1"/>
          <w:sz w:val="22"/>
          <w:szCs w:val="22"/>
        </w:rPr>
        <w:t>A</w:t>
      </w:r>
      <w:r w:rsidR="00B84F92">
        <w:rPr>
          <w:rFonts w:ascii="Corbel" w:hAnsi="Corbel" w:cs="Arial"/>
          <w:b/>
          <w:color w:val="000000" w:themeColor="text1"/>
          <w:sz w:val="22"/>
          <w:szCs w:val="22"/>
        </w:rPr>
        <w:t>. Is er een logische leesrichting?</w:t>
      </w:r>
      <w:r w:rsidR="00B84F92">
        <w:rPr>
          <w:rFonts w:ascii="Corbel" w:hAnsi="Corbel" w:cs="Arial"/>
          <w:b/>
          <w:color w:val="000000" w:themeColor="text1"/>
          <w:sz w:val="22"/>
          <w:szCs w:val="22"/>
        </w:rPr>
        <w:br/>
      </w:r>
      <w:r w:rsidRPr="004B76C1">
        <w:rPr>
          <w:rFonts w:ascii="Corbel" w:hAnsi="Corbel"/>
          <w:bCs/>
          <w:color w:val="000000" w:themeColor="text1"/>
          <w:sz w:val="22"/>
          <w:szCs w:val="22"/>
        </w:rPr>
        <w:t xml:space="preserve">Zet een kruisje (X) </w:t>
      </w:r>
      <w:r>
        <w:rPr>
          <w:rFonts w:ascii="Corbel" w:hAnsi="Corbel"/>
          <w:bCs/>
          <w:color w:val="000000" w:themeColor="text1"/>
          <w:sz w:val="22"/>
          <w:szCs w:val="22"/>
        </w:rPr>
        <w:t xml:space="preserve">(in de rode kolom) </w:t>
      </w:r>
      <w:r w:rsidRPr="004B76C1">
        <w:rPr>
          <w:rFonts w:ascii="Corbel" w:hAnsi="Corbel"/>
          <w:bCs/>
          <w:color w:val="000000" w:themeColor="text1"/>
          <w:sz w:val="22"/>
          <w:szCs w:val="22"/>
        </w:rPr>
        <w:t>achter wat van toepassing is:</w:t>
      </w:r>
      <w:r>
        <w:rPr>
          <w:rFonts w:ascii="Corbel" w:hAnsi="Corbel" w:cs="Aria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7933" w:type="dxa"/>
        <w:tblLook w:val="04A0" w:firstRow="1" w:lastRow="0" w:firstColumn="1" w:lastColumn="0" w:noHBand="0" w:noVBand="1"/>
      </w:tblPr>
      <w:tblGrid>
        <w:gridCol w:w="2222"/>
        <w:gridCol w:w="407"/>
        <w:gridCol w:w="2186"/>
        <w:gridCol w:w="425"/>
        <w:gridCol w:w="2268"/>
        <w:gridCol w:w="425"/>
      </w:tblGrid>
      <w:tr w:rsidR="00040AED" w:rsidRPr="00EB5DA5" w14:paraId="0034D1A2" w14:textId="77777777" w:rsidTr="00654D9B">
        <w:trPr>
          <w:trHeight w:val="446"/>
        </w:trPr>
        <w:tc>
          <w:tcPr>
            <w:tcW w:w="2222" w:type="dxa"/>
            <w:shd w:val="clear" w:color="auto" w:fill="FFFF00"/>
          </w:tcPr>
          <w:p w14:paraId="0EF647A3" w14:textId="77777777" w:rsidR="00040AED" w:rsidRPr="00EB5DA5" w:rsidRDefault="00040AED" w:rsidP="00654D9B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Cover</w:t>
            </w:r>
          </w:p>
        </w:tc>
        <w:tc>
          <w:tcPr>
            <w:tcW w:w="407" w:type="dxa"/>
            <w:shd w:val="clear" w:color="auto" w:fill="FFFF00"/>
          </w:tcPr>
          <w:p w14:paraId="192703F8" w14:textId="77777777" w:rsidR="00040AED" w:rsidRDefault="00040AED" w:rsidP="00654D9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FFFF00"/>
          </w:tcPr>
          <w:p w14:paraId="08D00D13" w14:textId="77777777" w:rsidR="00040AED" w:rsidRPr="00EB5DA5" w:rsidRDefault="00040AED" w:rsidP="00654D9B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Opening spread</w:t>
            </w:r>
          </w:p>
        </w:tc>
        <w:tc>
          <w:tcPr>
            <w:tcW w:w="425" w:type="dxa"/>
            <w:shd w:val="clear" w:color="auto" w:fill="FFFF00"/>
          </w:tcPr>
          <w:p w14:paraId="30924C6C" w14:textId="77777777" w:rsidR="00040AED" w:rsidRPr="00EB5DA5" w:rsidRDefault="00040AED" w:rsidP="00654D9B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00"/>
          </w:tcPr>
          <w:p w14:paraId="778A9FC0" w14:textId="77777777" w:rsidR="00040AED" w:rsidRPr="00EB5DA5" w:rsidRDefault="00040AED" w:rsidP="00654D9B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Vervolg spread</w:t>
            </w:r>
          </w:p>
        </w:tc>
        <w:tc>
          <w:tcPr>
            <w:tcW w:w="425" w:type="dxa"/>
            <w:shd w:val="clear" w:color="auto" w:fill="FFFF00"/>
          </w:tcPr>
          <w:p w14:paraId="1C1F84C2" w14:textId="77777777" w:rsidR="00040AED" w:rsidRDefault="00040AED" w:rsidP="00654D9B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040AED" w14:paraId="210A92A2" w14:textId="77777777" w:rsidTr="00654D9B">
        <w:trPr>
          <w:trHeight w:val="259"/>
        </w:trPr>
        <w:tc>
          <w:tcPr>
            <w:tcW w:w="2222" w:type="dxa"/>
          </w:tcPr>
          <w:p w14:paraId="055AEE73" w14:textId="77777777" w:rsidR="00040AED" w:rsidRPr="00B171D5" w:rsidRDefault="00040AED" w:rsidP="00654D9B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>Er is een logische leesvolgorde</w:t>
            </w:r>
          </w:p>
        </w:tc>
        <w:tc>
          <w:tcPr>
            <w:tcW w:w="407" w:type="dxa"/>
            <w:shd w:val="clear" w:color="auto" w:fill="F2DBDB" w:themeFill="accent2" w:themeFillTint="33"/>
          </w:tcPr>
          <w:p w14:paraId="0C7A66E8" w14:textId="77777777" w:rsidR="00040AED" w:rsidRDefault="00040AED" w:rsidP="00654D9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86" w:type="dxa"/>
          </w:tcPr>
          <w:p w14:paraId="4ECA8BD0" w14:textId="77777777" w:rsidR="00040AED" w:rsidRPr="00B171D5" w:rsidRDefault="00040AED" w:rsidP="00654D9B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>Er is een logische leesvolgorde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14:paraId="4B6280B1" w14:textId="77777777" w:rsidR="00040AED" w:rsidRDefault="00040AED" w:rsidP="00654D9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CEFEB75" w14:textId="77777777" w:rsidR="00040AED" w:rsidRPr="00B171D5" w:rsidRDefault="00040AED" w:rsidP="00654D9B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>Er is een logische leesvolgorde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14:paraId="3B28A339" w14:textId="77777777" w:rsidR="00040AED" w:rsidRDefault="00040AED" w:rsidP="00654D9B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040AED" w14:paraId="253EFE27" w14:textId="77777777" w:rsidTr="00654D9B">
        <w:trPr>
          <w:trHeight w:val="259"/>
        </w:trPr>
        <w:tc>
          <w:tcPr>
            <w:tcW w:w="2222" w:type="dxa"/>
          </w:tcPr>
          <w:p w14:paraId="2DA80AEC" w14:textId="77777777" w:rsidR="00040AED" w:rsidRPr="00B171D5" w:rsidRDefault="00040AED" w:rsidP="00654D9B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 xml:space="preserve">Er is </w:t>
            </w:r>
            <w:r w:rsidRPr="00B171D5">
              <w:rPr>
                <w:rFonts w:ascii="Corbel" w:hAnsi="Corbel"/>
                <w:b/>
                <w:bCs/>
                <w:i/>
                <w:iCs/>
                <w:sz w:val="20"/>
                <w:szCs w:val="20"/>
              </w:rPr>
              <w:t>geen</w:t>
            </w:r>
            <w:r w:rsidRPr="00B171D5">
              <w:rPr>
                <w:rFonts w:ascii="Corbel" w:hAnsi="Corbel"/>
                <w:sz w:val="20"/>
                <w:szCs w:val="20"/>
              </w:rPr>
              <w:t xml:space="preserve"> een logische leesvolgorde</w:t>
            </w:r>
          </w:p>
        </w:tc>
        <w:tc>
          <w:tcPr>
            <w:tcW w:w="407" w:type="dxa"/>
            <w:shd w:val="clear" w:color="auto" w:fill="F2DBDB" w:themeFill="accent2" w:themeFillTint="33"/>
          </w:tcPr>
          <w:p w14:paraId="22B7D0CF" w14:textId="77777777" w:rsidR="00040AED" w:rsidRDefault="00040AED" w:rsidP="00654D9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86" w:type="dxa"/>
          </w:tcPr>
          <w:p w14:paraId="00D25D36" w14:textId="77777777" w:rsidR="00040AED" w:rsidRPr="00B171D5" w:rsidRDefault="00040AED" w:rsidP="00654D9B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 xml:space="preserve">Er is </w:t>
            </w:r>
            <w:r w:rsidRPr="00B171D5">
              <w:rPr>
                <w:rFonts w:ascii="Corbel" w:hAnsi="Corbel"/>
                <w:b/>
                <w:bCs/>
                <w:i/>
                <w:iCs/>
                <w:sz w:val="20"/>
                <w:szCs w:val="20"/>
              </w:rPr>
              <w:t>geen</w:t>
            </w:r>
            <w:r w:rsidRPr="00B171D5">
              <w:rPr>
                <w:rFonts w:ascii="Corbel" w:hAnsi="Corbel"/>
                <w:sz w:val="20"/>
                <w:szCs w:val="20"/>
              </w:rPr>
              <w:t xml:space="preserve"> een logische leesvolgorde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14:paraId="214E8316" w14:textId="77777777" w:rsidR="00040AED" w:rsidRDefault="00040AED" w:rsidP="00654D9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C07ABBF" w14:textId="77777777" w:rsidR="00040AED" w:rsidRPr="00B171D5" w:rsidRDefault="00040AED" w:rsidP="00654D9B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 xml:space="preserve">Er is </w:t>
            </w:r>
            <w:r w:rsidRPr="00B171D5">
              <w:rPr>
                <w:rFonts w:ascii="Corbel" w:hAnsi="Corbel"/>
                <w:b/>
                <w:bCs/>
                <w:i/>
                <w:iCs/>
                <w:sz w:val="20"/>
                <w:szCs w:val="20"/>
              </w:rPr>
              <w:t>geen</w:t>
            </w:r>
            <w:r w:rsidRPr="00B171D5">
              <w:rPr>
                <w:rFonts w:ascii="Corbel" w:hAnsi="Corbel"/>
                <w:sz w:val="20"/>
                <w:szCs w:val="20"/>
              </w:rPr>
              <w:t xml:space="preserve"> een logische leesvolgorde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14:paraId="2D54B20A" w14:textId="77777777" w:rsidR="00040AED" w:rsidRDefault="00040AED" w:rsidP="00654D9B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10A298D7" w14:textId="24CE2364" w:rsidR="00040AED" w:rsidRPr="00854C5F" w:rsidRDefault="00854C5F" w:rsidP="00040AED">
      <w:pPr>
        <w:rPr>
          <w:rFonts w:ascii="Corbel" w:hAnsi="Corbel"/>
          <w:b/>
          <w:bCs/>
          <w:color w:val="000000" w:themeColor="text1"/>
          <w:sz w:val="22"/>
          <w:szCs w:val="22"/>
        </w:rPr>
      </w:pPr>
      <w:r>
        <w:rPr>
          <w:rFonts w:ascii="Corbel" w:hAnsi="Corbel"/>
          <w:i/>
          <w:iCs/>
          <w:sz w:val="22"/>
          <w:szCs w:val="22"/>
        </w:rPr>
        <w:br/>
      </w:r>
      <w:r>
        <w:rPr>
          <w:rFonts w:ascii="Corbel" w:hAnsi="Corbel"/>
          <w:i/>
          <w:iCs/>
          <w:sz w:val="22"/>
          <w:szCs w:val="22"/>
        </w:rPr>
        <w:t xml:space="preserve">Geef in de opmaak met een </w:t>
      </w:r>
      <w:r w:rsidRPr="00437C7F">
        <w:rPr>
          <w:rFonts w:ascii="Corbel" w:hAnsi="Corbel"/>
          <w:i/>
          <w:iCs/>
          <w:sz w:val="22"/>
          <w:szCs w:val="22"/>
          <w:highlight w:val="cyan"/>
        </w:rPr>
        <w:t>andere kleur</w:t>
      </w:r>
      <w:r>
        <w:rPr>
          <w:rFonts w:ascii="Corbel" w:hAnsi="Corbel"/>
          <w:i/>
          <w:iCs/>
          <w:sz w:val="22"/>
          <w:szCs w:val="22"/>
        </w:rPr>
        <w:t xml:space="preserve"> aan waar je </w:t>
      </w:r>
      <w:r>
        <w:rPr>
          <w:rFonts w:ascii="Corbel" w:hAnsi="Corbel"/>
          <w:i/>
          <w:iCs/>
          <w:sz w:val="22"/>
          <w:szCs w:val="22"/>
        </w:rPr>
        <w:t>de leesrichting onduidelijk is!</w:t>
      </w:r>
      <w:r>
        <w:rPr>
          <w:rFonts w:ascii="Corbel" w:hAnsi="Corbel"/>
          <w:i/>
          <w:iCs/>
          <w:sz w:val="22"/>
          <w:szCs w:val="22"/>
        </w:rPr>
        <w:br/>
      </w:r>
      <w:r w:rsidR="00040AED">
        <w:rPr>
          <w:rFonts w:ascii="Corbel" w:hAnsi="Corbel" w:cs="Arial"/>
          <w:b/>
          <w:color w:val="000000" w:themeColor="text1"/>
          <w:sz w:val="22"/>
          <w:szCs w:val="22"/>
        </w:rPr>
        <w:lastRenderedPageBreak/>
        <w:t>LEESBAARHEID</w:t>
      </w:r>
      <w:r w:rsidR="00040AED">
        <w:rPr>
          <w:rFonts w:ascii="Corbel" w:hAnsi="Corbel" w:cs="Arial"/>
          <w:b/>
          <w:color w:val="000000" w:themeColor="text1"/>
          <w:sz w:val="22"/>
          <w:szCs w:val="22"/>
        </w:rPr>
        <w:br/>
      </w:r>
      <w:r>
        <w:rPr>
          <w:rFonts w:ascii="Corbel" w:hAnsi="Corbel" w:cs="Arial"/>
          <w:b/>
          <w:color w:val="000000" w:themeColor="text1"/>
          <w:sz w:val="22"/>
          <w:szCs w:val="22"/>
        </w:rPr>
        <w:t>3B.</w:t>
      </w:r>
      <w:r w:rsidR="00B84F92">
        <w:rPr>
          <w:rFonts w:ascii="Corbel" w:hAnsi="Corbel" w:cs="Arial"/>
          <w:b/>
          <w:color w:val="000000" w:themeColor="text1"/>
          <w:sz w:val="22"/>
          <w:szCs w:val="22"/>
        </w:rPr>
        <w:t xml:space="preserve"> Is de tekst goed te lezen?</w:t>
      </w:r>
      <w:r w:rsidR="00B84F92">
        <w:rPr>
          <w:rFonts w:ascii="Corbel" w:hAnsi="Corbel" w:cs="Arial"/>
          <w:b/>
          <w:color w:val="000000" w:themeColor="text1"/>
          <w:sz w:val="22"/>
          <w:szCs w:val="22"/>
        </w:rPr>
        <w:br/>
      </w:r>
      <w:r w:rsidR="00040AED" w:rsidRPr="004B76C1">
        <w:rPr>
          <w:rFonts w:ascii="Corbel" w:hAnsi="Corbel"/>
          <w:bCs/>
          <w:color w:val="000000" w:themeColor="text1"/>
          <w:sz w:val="22"/>
          <w:szCs w:val="22"/>
        </w:rPr>
        <w:t xml:space="preserve">Zet een kruisje (X) </w:t>
      </w:r>
      <w:r w:rsidR="00040AED">
        <w:rPr>
          <w:rFonts w:ascii="Corbel" w:hAnsi="Corbel"/>
          <w:bCs/>
          <w:color w:val="000000" w:themeColor="text1"/>
          <w:sz w:val="22"/>
          <w:szCs w:val="22"/>
        </w:rPr>
        <w:t xml:space="preserve">(in de rode kolom) </w:t>
      </w:r>
      <w:r w:rsidR="00040AED" w:rsidRPr="004B76C1">
        <w:rPr>
          <w:rFonts w:ascii="Corbel" w:hAnsi="Corbel"/>
          <w:bCs/>
          <w:color w:val="000000" w:themeColor="text1"/>
          <w:sz w:val="22"/>
          <w:szCs w:val="22"/>
        </w:rPr>
        <w:t>achter wat van toepassing is:</w:t>
      </w:r>
      <w:r w:rsidR="00040AED">
        <w:rPr>
          <w:rFonts w:ascii="Corbel" w:hAnsi="Corbel" w:cs="Aria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7933" w:type="dxa"/>
        <w:tblLook w:val="04A0" w:firstRow="1" w:lastRow="0" w:firstColumn="1" w:lastColumn="0" w:noHBand="0" w:noVBand="1"/>
      </w:tblPr>
      <w:tblGrid>
        <w:gridCol w:w="2405"/>
        <w:gridCol w:w="284"/>
        <w:gridCol w:w="2268"/>
        <w:gridCol w:w="283"/>
        <w:gridCol w:w="2410"/>
        <w:gridCol w:w="283"/>
      </w:tblGrid>
      <w:tr w:rsidR="00040AED" w:rsidRPr="00EB5DA5" w14:paraId="7467B63F" w14:textId="77777777" w:rsidTr="00654D9B">
        <w:trPr>
          <w:trHeight w:val="446"/>
        </w:trPr>
        <w:tc>
          <w:tcPr>
            <w:tcW w:w="2405" w:type="dxa"/>
            <w:shd w:val="clear" w:color="auto" w:fill="FFFF00"/>
          </w:tcPr>
          <w:p w14:paraId="48CE3544" w14:textId="77777777" w:rsidR="00040AED" w:rsidRPr="00EB5DA5" w:rsidRDefault="00040AED" w:rsidP="00654D9B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Cover</w:t>
            </w:r>
          </w:p>
        </w:tc>
        <w:tc>
          <w:tcPr>
            <w:tcW w:w="284" w:type="dxa"/>
            <w:shd w:val="clear" w:color="auto" w:fill="FFFF00"/>
          </w:tcPr>
          <w:p w14:paraId="29DE3E48" w14:textId="77777777" w:rsidR="00040AED" w:rsidRDefault="00040AED" w:rsidP="00654D9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00"/>
          </w:tcPr>
          <w:p w14:paraId="4E081C0F" w14:textId="77777777" w:rsidR="00040AED" w:rsidRPr="00EB5DA5" w:rsidRDefault="00040AED" w:rsidP="00654D9B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Opening spread</w:t>
            </w:r>
          </w:p>
        </w:tc>
        <w:tc>
          <w:tcPr>
            <w:tcW w:w="283" w:type="dxa"/>
            <w:shd w:val="clear" w:color="auto" w:fill="FFFF00"/>
          </w:tcPr>
          <w:p w14:paraId="2829455D" w14:textId="77777777" w:rsidR="00040AED" w:rsidRPr="00EB5DA5" w:rsidRDefault="00040AED" w:rsidP="00654D9B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00"/>
          </w:tcPr>
          <w:p w14:paraId="5256D96D" w14:textId="77777777" w:rsidR="00040AED" w:rsidRPr="00EB5DA5" w:rsidRDefault="00040AED" w:rsidP="00654D9B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Vervolg spread</w:t>
            </w:r>
          </w:p>
        </w:tc>
        <w:tc>
          <w:tcPr>
            <w:tcW w:w="283" w:type="dxa"/>
            <w:shd w:val="clear" w:color="auto" w:fill="FFFF00"/>
          </w:tcPr>
          <w:p w14:paraId="68DFFFDD" w14:textId="77777777" w:rsidR="00040AED" w:rsidRDefault="00040AED" w:rsidP="00654D9B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040AED" w14:paraId="33794D32" w14:textId="77777777" w:rsidTr="00654D9B">
        <w:trPr>
          <w:trHeight w:val="259"/>
        </w:trPr>
        <w:tc>
          <w:tcPr>
            <w:tcW w:w="2405" w:type="dxa"/>
          </w:tcPr>
          <w:p w14:paraId="49C77D7B" w14:textId="77777777" w:rsidR="00040AED" w:rsidRPr="00130BDA" w:rsidRDefault="00040AED" w:rsidP="00654D9B">
            <w:pPr>
              <w:rPr>
                <w:rFonts w:ascii="Corbel" w:hAnsi="Corbel"/>
                <w:sz w:val="20"/>
                <w:szCs w:val="20"/>
              </w:rPr>
            </w:pPr>
            <w:r w:rsidRPr="00130BDA">
              <w:rPr>
                <w:rFonts w:ascii="Corbel" w:hAnsi="Corbel"/>
                <w:sz w:val="20"/>
                <w:szCs w:val="20"/>
              </w:rPr>
              <w:t xml:space="preserve">Corps, interlinie en kolombreedte zijn </w:t>
            </w:r>
            <w:r w:rsidRPr="00130BDA">
              <w:rPr>
                <w:rFonts w:ascii="Corbel" w:hAnsi="Corbel"/>
                <w:sz w:val="20"/>
                <w:szCs w:val="20"/>
              </w:rPr>
              <w:br/>
            </w:r>
            <w:r w:rsidRPr="00130BDA">
              <w:rPr>
                <w:rFonts w:ascii="Corbel" w:hAnsi="Corbel"/>
                <w:b/>
                <w:bCs/>
                <w:i/>
                <w:iCs/>
                <w:sz w:val="20"/>
                <w:szCs w:val="20"/>
              </w:rPr>
              <w:t>goed</w:t>
            </w:r>
            <w:r w:rsidRPr="00130BDA">
              <w:rPr>
                <w:rFonts w:ascii="Corbel" w:hAnsi="Corbel"/>
                <w:sz w:val="20"/>
                <w:szCs w:val="20"/>
              </w:rPr>
              <w:t xml:space="preserve"> op elkaar afgestemd waardoor de tekst </w:t>
            </w:r>
            <w:r w:rsidRPr="00130BDA">
              <w:rPr>
                <w:rFonts w:ascii="Corbel" w:hAnsi="Corbel"/>
                <w:b/>
                <w:bCs/>
                <w:i/>
                <w:iCs/>
                <w:sz w:val="20"/>
                <w:szCs w:val="20"/>
              </w:rPr>
              <w:t>goed te lezen</w:t>
            </w:r>
            <w:r w:rsidRPr="00130BDA">
              <w:rPr>
                <w:rFonts w:ascii="Corbel" w:hAnsi="Corbel"/>
                <w:sz w:val="20"/>
                <w:szCs w:val="20"/>
              </w:rPr>
              <w:t xml:space="preserve"> is.</w:t>
            </w:r>
            <w:r>
              <w:rPr>
                <w:rFonts w:ascii="Corbel" w:hAnsi="Corbel"/>
                <w:sz w:val="20"/>
                <w:szCs w:val="20"/>
              </w:rPr>
              <w:br/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0525B56C" w14:textId="77777777" w:rsidR="00040AED" w:rsidRDefault="00040AED" w:rsidP="00654D9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ADACA1" w14:textId="77777777" w:rsidR="00040AED" w:rsidRPr="00B171D5" w:rsidRDefault="00040AED" w:rsidP="00654D9B">
            <w:pPr>
              <w:rPr>
                <w:rFonts w:ascii="Corbel" w:hAnsi="Corbel"/>
                <w:sz w:val="20"/>
                <w:szCs w:val="20"/>
              </w:rPr>
            </w:pPr>
            <w:r w:rsidRPr="00130BDA">
              <w:rPr>
                <w:rFonts w:ascii="Corbel" w:hAnsi="Corbel"/>
                <w:sz w:val="20"/>
                <w:szCs w:val="20"/>
              </w:rPr>
              <w:t xml:space="preserve">Corps, interlinie en kolombreedte zijn </w:t>
            </w:r>
            <w:r w:rsidRPr="00130BDA">
              <w:rPr>
                <w:rFonts w:ascii="Corbel" w:hAnsi="Corbel"/>
                <w:sz w:val="20"/>
                <w:szCs w:val="20"/>
              </w:rPr>
              <w:br/>
            </w:r>
            <w:r w:rsidRPr="00130BDA">
              <w:rPr>
                <w:rFonts w:ascii="Corbel" w:hAnsi="Corbel"/>
                <w:b/>
                <w:bCs/>
                <w:i/>
                <w:iCs/>
                <w:sz w:val="20"/>
                <w:szCs w:val="20"/>
              </w:rPr>
              <w:t>goed</w:t>
            </w:r>
            <w:r w:rsidRPr="00130BDA">
              <w:rPr>
                <w:rFonts w:ascii="Corbel" w:hAnsi="Corbel"/>
                <w:sz w:val="20"/>
                <w:szCs w:val="20"/>
              </w:rPr>
              <w:t xml:space="preserve"> op elkaar afgestemd waardoor de tekst </w:t>
            </w:r>
            <w:r w:rsidRPr="00130BDA">
              <w:rPr>
                <w:rFonts w:ascii="Corbel" w:hAnsi="Corbel"/>
                <w:b/>
                <w:bCs/>
                <w:i/>
                <w:iCs/>
                <w:sz w:val="20"/>
                <w:szCs w:val="20"/>
              </w:rPr>
              <w:t>goed te lezen</w:t>
            </w:r>
            <w:r w:rsidRPr="00130BDA">
              <w:rPr>
                <w:rFonts w:ascii="Corbel" w:hAnsi="Corbel"/>
                <w:sz w:val="20"/>
                <w:szCs w:val="20"/>
              </w:rPr>
              <w:t xml:space="preserve"> is.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BC45F67" w14:textId="77777777" w:rsidR="00040AED" w:rsidRDefault="00040AED" w:rsidP="00654D9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78CADC3" w14:textId="77777777" w:rsidR="00040AED" w:rsidRDefault="00040AED" w:rsidP="00654D9B">
            <w:pPr>
              <w:rPr>
                <w:rFonts w:ascii="Corbel" w:hAnsi="Corbel"/>
                <w:sz w:val="22"/>
                <w:szCs w:val="22"/>
              </w:rPr>
            </w:pPr>
            <w:r w:rsidRPr="00130BDA">
              <w:rPr>
                <w:rFonts w:ascii="Corbel" w:hAnsi="Corbel"/>
                <w:sz w:val="20"/>
                <w:szCs w:val="20"/>
              </w:rPr>
              <w:t xml:space="preserve">Corps, interlinie en kolombreedte zijn </w:t>
            </w:r>
            <w:r w:rsidRPr="00130BDA">
              <w:rPr>
                <w:rFonts w:ascii="Corbel" w:hAnsi="Corbel"/>
                <w:sz w:val="20"/>
                <w:szCs w:val="20"/>
              </w:rPr>
              <w:br/>
            </w:r>
            <w:r w:rsidRPr="00130BDA">
              <w:rPr>
                <w:rFonts w:ascii="Corbel" w:hAnsi="Corbel"/>
                <w:b/>
                <w:bCs/>
                <w:i/>
                <w:iCs/>
                <w:sz w:val="20"/>
                <w:szCs w:val="20"/>
              </w:rPr>
              <w:t>goed</w:t>
            </w:r>
            <w:r w:rsidRPr="00130BDA">
              <w:rPr>
                <w:rFonts w:ascii="Corbel" w:hAnsi="Corbel"/>
                <w:sz w:val="20"/>
                <w:szCs w:val="20"/>
              </w:rPr>
              <w:t xml:space="preserve"> op elkaar afgestemd waardoor de tekst </w:t>
            </w:r>
            <w:r w:rsidRPr="00130BDA">
              <w:rPr>
                <w:rFonts w:ascii="Corbel" w:hAnsi="Corbel"/>
                <w:b/>
                <w:bCs/>
                <w:i/>
                <w:iCs/>
                <w:sz w:val="20"/>
                <w:szCs w:val="20"/>
              </w:rPr>
              <w:t>goed te lezen</w:t>
            </w:r>
            <w:r w:rsidRPr="00130BDA">
              <w:rPr>
                <w:rFonts w:ascii="Corbel" w:hAnsi="Corbel"/>
                <w:sz w:val="20"/>
                <w:szCs w:val="20"/>
              </w:rPr>
              <w:t xml:space="preserve"> is.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AF2E648" w14:textId="77777777" w:rsidR="00040AED" w:rsidRDefault="00040AED" w:rsidP="00654D9B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040AED" w14:paraId="3F0C0B48" w14:textId="77777777" w:rsidTr="00654D9B">
        <w:trPr>
          <w:trHeight w:val="259"/>
        </w:trPr>
        <w:tc>
          <w:tcPr>
            <w:tcW w:w="2405" w:type="dxa"/>
          </w:tcPr>
          <w:p w14:paraId="4F93465D" w14:textId="77777777" w:rsidR="00040AED" w:rsidRPr="00130BDA" w:rsidRDefault="00040AED" w:rsidP="00654D9B">
            <w:pPr>
              <w:rPr>
                <w:rFonts w:ascii="Corbel" w:hAnsi="Corbel"/>
                <w:sz w:val="20"/>
                <w:szCs w:val="20"/>
              </w:rPr>
            </w:pPr>
            <w:r w:rsidRPr="00130BDA">
              <w:rPr>
                <w:rFonts w:ascii="Corbel" w:hAnsi="Corbel"/>
                <w:sz w:val="20"/>
                <w:szCs w:val="20"/>
              </w:rPr>
              <w:t xml:space="preserve">Corps, interlinie en kolombreedte zijn </w:t>
            </w:r>
            <w:r w:rsidRPr="00130BDA">
              <w:rPr>
                <w:rFonts w:ascii="Corbel" w:hAnsi="Corbel"/>
                <w:b/>
                <w:bCs/>
                <w:sz w:val="20"/>
                <w:szCs w:val="20"/>
              </w:rPr>
              <w:t>niet goed</w:t>
            </w:r>
            <w:r w:rsidRPr="00130BDA">
              <w:rPr>
                <w:rFonts w:ascii="Corbel" w:hAnsi="Corbel"/>
                <w:sz w:val="20"/>
                <w:szCs w:val="20"/>
              </w:rPr>
              <w:t xml:space="preserve"> op elkaar afgestemd waardoor de tekst </w:t>
            </w:r>
            <w:r w:rsidRPr="00130BDA">
              <w:rPr>
                <w:rFonts w:ascii="Corbel" w:hAnsi="Corbel"/>
                <w:b/>
                <w:bCs/>
                <w:sz w:val="20"/>
                <w:szCs w:val="20"/>
              </w:rPr>
              <w:t>slecht te lezen</w:t>
            </w:r>
            <w:r w:rsidRPr="00130BDA">
              <w:rPr>
                <w:rFonts w:ascii="Corbel" w:hAnsi="Corbel"/>
                <w:sz w:val="20"/>
                <w:szCs w:val="20"/>
              </w:rPr>
              <w:t xml:space="preserve"> is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5FFF3766" w14:textId="77777777" w:rsidR="00040AED" w:rsidRDefault="00040AED" w:rsidP="00654D9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FD272F" w14:textId="77777777" w:rsidR="00040AED" w:rsidRDefault="00040AED" w:rsidP="00654D9B">
            <w:pPr>
              <w:rPr>
                <w:rFonts w:ascii="Corbel" w:hAnsi="Corbel"/>
                <w:sz w:val="22"/>
                <w:szCs w:val="22"/>
              </w:rPr>
            </w:pPr>
            <w:r w:rsidRPr="00130BDA">
              <w:rPr>
                <w:rFonts w:ascii="Corbel" w:hAnsi="Corbel"/>
                <w:sz w:val="20"/>
                <w:szCs w:val="20"/>
              </w:rPr>
              <w:t xml:space="preserve">Corps, interlinie en kolombreedte zijn </w:t>
            </w:r>
            <w:r w:rsidRPr="00130BDA">
              <w:rPr>
                <w:rFonts w:ascii="Corbel" w:hAnsi="Corbel"/>
                <w:b/>
                <w:bCs/>
                <w:sz w:val="20"/>
                <w:szCs w:val="20"/>
              </w:rPr>
              <w:t>niet goed</w:t>
            </w:r>
            <w:r w:rsidRPr="00130BDA">
              <w:rPr>
                <w:rFonts w:ascii="Corbel" w:hAnsi="Corbel"/>
                <w:sz w:val="20"/>
                <w:szCs w:val="20"/>
              </w:rPr>
              <w:t xml:space="preserve"> op elkaar afgestemd waardoor de tekst </w:t>
            </w:r>
            <w:r w:rsidRPr="00130BDA">
              <w:rPr>
                <w:rFonts w:ascii="Corbel" w:hAnsi="Corbel"/>
                <w:b/>
                <w:bCs/>
                <w:sz w:val="20"/>
                <w:szCs w:val="20"/>
              </w:rPr>
              <w:t>slecht te lezen</w:t>
            </w:r>
            <w:r w:rsidRPr="00130BDA">
              <w:rPr>
                <w:rFonts w:ascii="Corbel" w:hAnsi="Corbel"/>
                <w:sz w:val="20"/>
                <w:szCs w:val="20"/>
              </w:rPr>
              <w:t xml:space="preserve"> is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76D51BD3" w14:textId="77777777" w:rsidR="00040AED" w:rsidRDefault="00040AED" w:rsidP="00654D9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899611D" w14:textId="77777777" w:rsidR="00040AED" w:rsidRDefault="00040AED" w:rsidP="00654D9B">
            <w:pPr>
              <w:rPr>
                <w:rFonts w:ascii="Corbel" w:hAnsi="Corbel"/>
                <w:sz w:val="22"/>
                <w:szCs w:val="22"/>
              </w:rPr>
            </w:pPr>
            <w:r w:rsidRPr="00130BDA">
              <w:rPr>
                <w:rFonts w:ascii="Corbel" w:hAnsi="Corbel"/>
                <w:sz w:val="20"/>
                <w:szCs w:val="20"/>
              </w:rPr>
              <w:t xml:space="preserve">Corps, interlinie en kolombreedte zijn </w:t>
            </w:r>
            <w:r w:rsidRPr="00130BDA">
              <w:rPr>
                <w:rFonts w:ascii="Corbel" w:hAnsi="Corbel"/>
                <w:b/>
                <w:bCs/>
                <w:sz w:val="20"/>
                <w:szCs w:val="20"/>
              </w:rPr>
              <w:t>niet goed</w:t>
            </w:r>
            <w:r w:rsidRPr="00130BDA">
              <w:rPr>
                <w:rFonts w:ascii="Corbel" w:hAnsi="Corbel"/>
                <w:sz w:val="20"/>
                <w:szCs w:val="20"/>
              </w:rPr>
              <w:t xml:space="preserve"> op elkaar afgestemd waardoor de tekst </w:t>
            </w:r>
            <w:r w:rsidRPr="00130BDA">
              <w:rPr>
                <w:rFonts w:ascii="Corbel" w:hAnsi="Corbel"/>
                <w:b/>
                <w:bCs/>
                <w:sz w:val="20"/>
                <w:szCs w:val="20"/>
              </w:rPr>
              <w:t>slecht te lezen</w:t>
            </w:r>
            <w:r w:rsidRPr="00130BDA">
              <w:rPr>
                <w:rFonts w:ascii="Corbel" w:hAnsi="Corbel"/>
                <w:sz w:val="20"/>
                <w:szCs w:val="20"/>
              </w:rPr>
              <w:t xml:space="preserve"> is</w:t>
            </w:r>
            <w:r>
              <w:rPr>
                <w:rFonts w:ascii="Corbel" w:hAnsi="Corbel"/>
                <w:sz w:val="20"/>
                <w:szCs w:val="20"/>
              </w:rPr>
              <w:br/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F2F924A" w14:textId="77777777" w:rsidR="00040AED" w:rsidRDefault="00040AED" w:rsidP="00654D9B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268E379F" w14:textId="13308680" w:rsidR="00854C5F" w:rsidRDefault="00854C5F" w:rsidP="00854C5F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/>
      </w:r>
      <w:r>
        <w:rPr>
          <w:rFonts w:ascii="Corbel" w:hAnsi="Corbel"/>
          <w:i/>
          <w:iCs/>
          <w:sz w:val="22"/>
          <w:szCs w:val="22"/>
        </w:rPr>
        <w:t xml:space="preserve">Geef in de opmaak met een </w:t>
      </w:r>
      <w:r w:rsidRPr="00437C7F">
        <w:rPr>
          <w:rFonts w:ascii="Corbel" w:hAnsi="Corbel"/>
          <w:i/>
          <w:iCs/>
          <w:sz w:val="22"/>
          <w:szCs w:val="22"/>
          <w:highlight w:val="cyan"/>
        </w:rPr>
        <w:t>andere kleur</w:t>
      </w:r>
      <w:r>
        <w:rPr>
          <w:rFonts w:ascii="Corbel" w:hAnsi="Corbel"/>
          <w:i/>
          <w:iCs/>
          <w:sz w:val="22"/>
          <w:szCs w:val="22"/>
        </w:rPr>
        <w:t xml:space="preserve"> aan waar je de leesrichting onduidelijk is!</w:t>
      </w:r>
      <w:r>
        <w:rPr>
          <w:rFonts w:ascii="Corbel" w:hAnsi="Corbel"/>
          <w:i/>
          <w:iCs/>
          <w:sz w:val="22"/>
          <w:szCs w:val="22"/>
        </w:rPr>
        <w:br/>
      </w:r>
      <w:r w:rsidR="00040AED">
        <w:rPr>
          <w:rFonts w:ascii="Corbel" w:hAnsi="Corbel"/>
          <w:sz w:val="22"/>
          <w:szCs w:val="22"/>
        </w:rPr>
        <w:br/>
      </w:r>
      <w:r>
        <w:rPr>
          <w:rFonts w:ascii="Corbel" w:hAnsi="Corbel"/>
          <w:b/>
          <w:bCs/>
          <w:sz w:val="22"/>
          <w:szCs w:val="22"/>
        </w:rPr>
        <w:t xml:space="preserve">3C. </w:t>
      </w:r>
      <w:r w:rsidR="00040AED" w:rsidRPr="00854C5F">
        <w:rPr>
          <w:rFonts w:ascii="Corbel" w:hAnsi="Corbel"/>
          <w:b/>
          <w:bCs/>
          <w:sz w:val="22"/>
          <w:szCs w:val="22"/>
        </w:rPr>
        <w:t>Wat zou je anders doen of veranderen</w:t>
      </w:r>
      <w:r w:rsidRPr="00854C5F">
        <w:rPr>
          <w:rFonts w:ascii="Corbel" w:hAnsi="Corbel"/>
          <w:b/>
          <w:bCs/>
          <w:sz w:val="22"/>
          <w:szCs w:val="22"/>
        </w:rPr>
        <w:t xml:space="preserve"> aan de leesrichting of leesbaarheid</w:t>
      </w:r>
      <w:r w:rsidR="00040AED" w:rsidRPr="00854C5F">
        <w:rPr>
          <w:rFonts w:ascii="Corbel" w:hAnsi="Corbel"/>
          <w:b/>
          <w:bCs/>
          <w:sz w:val="22"/>
          <w:szCs w:val="22"/>
        </w:rPr>
        <w:t>? Beargumenteer.</w:t>
      </w:r>
      <w:r w:rsidR="00A11DCE" w:rsidRPr="00854C5F">
        <w:rPr>
          <w:rFonts w:ascii="Corbel" w:hAnsi="Corbel"/>
          <w:b/>
          <w:bCs/>
          <w:sz w:val="22"/>
          <w:szCs w:val="22"/>
        </w:rPr>
        <w:br/>
      </w:r>
      <w:r w:rsidR="00A11DCE" w:rsidRPr="00854C5F">
        <w:rPr>
          <w:rFonts w:ascii="Corbel" w:hAnsi="Corbel"/>
          <w:b/>
          <w:bCs/>
          <w:sz w:val="22"/>
          <w:szCs w:val="22"/>
        </w:rPr>
        <w:br/>
      </w:r>
      <w:r>
        <w:rPr>
          <w:rFonts w:ascii="Corbel" w:hAnsi="Corbel"/>
          <w:sz w:val="22"/>
          <w:szCs w:val="22"/>
        </w:rPr>
        <w:t>Je kan de leesrichting verbeteren door:</w:t>
      </w:r>
    </w:p>
    <w:p w14:paraId="38F89785" w14:textId="77777777" w:rsidR="00854C5F" w:rsidRDefault="00854C5F" w:rsidP="00854C5F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33D98B1B" w14:textId="77777777" w:rsidR="00854C5F" w:rsidRDefault="00854C5F" w:rsidP="00854C5F">
      <w:pPr>
        <w:rPr>
          <w:rFonts w:ascii="Corbel" w:hAnsi="Corbel"/>
          <w:sz w:val="22"/>
          <w:szCs w:val="22"/>
        </w:rPr>
      </w:pPr>
    </w:p>
    <w:p w14:paraId="18A5E607" w14:textId="77777777" w:rsidR="00040AED" w:rsidRDefault="00040AED" w:rsidP="00040AED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4F849081" w14:textId="77777777" w:rsidR="00854C5F" w:rsidRDefault="00854C5F" w:rsidP="00854C5F">
      <w:pPr>
        <w:rPr>
          <w:rFonts w:ascii="Corbel" w:hAnsi="Corbel"/>
          <w:sz w:val="22"/>
          <w:szCs w:val="22"/>
        </w:rPr>
      </w:pPr>
    </w:p>
    <w:p w14:paraId="2BA87A6F" w14:textId="77777777" w:rsidR="00854C5F" w:rsidRDefault="00854C5F" w:rsidP="00854C5F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6A98B098" w14:textId="45009E9E" w:rsidR="00040AED" w:rsidRDefault="00854C5F" w:rsidP="00040AED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Je kan je </w:t>
      </w:r>
      <w:r>
        <w:rPr>
          <w:rFonts w:ascii="Corbel" w:hAnsi="Corbel"/>
          <w:sz w:val="22"/>
          <w:szCs w:val="22"/>
        </w:rPr>
        <w:t>leesbaarheid</w:t>
      </w:r>
      <w:r>
        <w:rPr>
          <w:rFonts w:ascii="Corbel" w:hAnsi="Corbel"/>
          <w:sz w:val="22"/>
          <w:szCs w:val="22"/>
        </w:rPr>
        <w:t xml:space="preserve"> verbeteren door:</w:t>
      </w:r>
    </w:p>
    <w:p w14:paraId="75B76860" w14:textId="77777777" w:rsidR="00854C5F" w:rsidRDefault="00854C5F" w:rsidP="00854C5F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182C1A4C" w14:textId="77777777" w:rsidR="00854C5F" w:rsidRDefault="00854C5F" w:rsidP="00854C5F">
      <w:pPr>
        <w:rPr>
          <w:rFonts w:ascii="Corbel" w:hAnsi="Corbel"/>
          <w:sz w:val="22"/>
          <w:szCs w:val="22"/>
        </w:rPr>
      </w:pPr>
    </w:p>
    <w:p w14:paraId="02531D97" w14:textId="77777777" w:rsidR="00040AED" w:rsidRDefault="00040AED" w:rsidP="00040AED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49A2EC2B" w14:textId="77777777" w:rsidR="00040AED" w:rsidRDefault="00040AED" w:rsidP="00040AED">
      <w:pPr>
        <w:rPr>
          <w:rFonts w:ascii="Corbel" w:hAnsi="Corbel"/>
          <w:sz w:val="22"/>
          <w:szCs w:val="22"/>
        </w:rPr>
      </w:pPr>
    </w:p>
    <w:p w14:paraId="21825062" w14:textId="26D80346" w:rsidR="008E7EBA" w:rsidRPr="00F55A32" w:rsidRDefault="00040AED" w:rsidP="008E7EBA">
      <w:pPr>
        <w:rPr>
          <w:rFonts w:ascii="Corbel" w:hAnsi="Corbel"/>
          <w:bCs/>
          <w:color w:val="000000" w:themeColor="text1"/>
          <w:sz w:val="22"/>
          <w:szCs w:val="22"/>
        </w:rPr>
      </w:pPr>
      <w:r>
        <w:rPr>
          <w:rFonts w:ascii="Corbel" w:hAnsi="Corbel"/>
          <w:b/>
          <w:bCs/>
          <w:color w:val="000000" w:themeColor="text1"/>
          <w:sz w:val="22"/>
          <w:szCs w:val="22"/>
        </w:rPr>
        <w:br/>
      </w:r>
      <w:r w:rsidR="00B84F92">
        <w:rPr>
          <w:rFonts w:ascii="Corbel" w:hAnsi="Corbel"/>
          <w:b/>
          <w:bCs/>
          <w:color w:val="000000" w:themeColor="text1"/>
          <w:sz w:val="22"/>
          <w:szCs w:val="22"/>
        </w:rPr>
        <w:t xml:space="preserve">ZETSPIEGEL | </w:t>
      </w:r>
      <w:r w:rsidR="008E7EBA">
        <w:rPr>
          <w:rFonts w:ascii="Corbel" w:hAnsi="Corbel"/>
          <w:b/>
          <w:bCs/>
          <w:color w:val="000000" w:themeColor="text1"/>
          <w:sz w:val="22"/>
          <w:szCs w:val="22"/>
        </w:rPr>
        <w:t>STRAMIEN</w:t>
      </w:r>
      <w:r w:rsidR="00B171D5">
        <w:rPr>
          <w:rFonts w:ascii="Corbel" w:hAnsi="Corbel"/>
          <w:b/>
          <w:bCs/>
          <w:color w:val="000000" w:themeColor="text1"/>
          <w:sz w:val="22"/>
          <w:szCs w:val="22"/>
        </w:rPr>
        <w:t xml:space="preserve"> | BASISLIJNRASTER</w:t>
      </w:r>
    </w:p>
    <w:p w14:paraId="1F52800B" w14:textId="6A74F04F" w:rsidR="008E7EBA" w:rsidRDefault="00854C5F" w:rsidP="008E7EBA">
      <w:pPr>
        <w:rPr>
          <w:rFonts w:ascii="Corbel" w:hAnsi="Corbel"/>
          <w:b/>
          <w:color w:val="000000" w:themeColor="text1"/>
          <w:sz w:val="22"/>
          <w:szCs w:val="22"/>
        </w:rPr>
      </w:pPr>
      <w:r>
        <w:rPr>
          <w:rFonts w:ascii="Corbel" w:hAnsi="Corbel"/>
          <w:b/>
          <w:bCs/>
          <w:color w:val="000000" w:themeColor="text1"/>
          <w:sz w:val="22"/>
          <w:szCs w:val="22"/>
        </w:rPr>
        <w:t>4</w:t>
      </w:r>
      <w:r w:rsidR="00B84F92">
        <w:rPr>
          <w:rFonts w:ascii="Corbel" w:hAnsi="Corbel"/>
          <w:b/>
          <w:bCs/>
          <w:color w:val="000000" w:themeColor="text1"/>
          <w:sz w:val="22"/>
          <w:szCs w:val="22"/>
        </w:rPr>
        <w:t>. Controleer cover en spreads op gebruik van zetspiegel, stramien en basislijnraster.</w:t>
      </w:r>
      <w:r w:rsidR="00B84F92">
        <w:rPr>
          <w:rFonts w:ascii="Corbel" w:hAnsi="Corbel"/>
          <w:b/>
          <w:bCs/>
          <w:color w:val="000000" w:themeColor="text1"/>
          <w:sz w:val="22"/>
          <w:szCs w:val="22"/>
        </w:rPr>
        <w:br/>
      </w:r>
      <w:r w:rsidR="008E7EBA" w:rsidRPr="00B84F92">
        <w:rPr>
          <w:rFonts w:ascii="Corbel" w:hAnsi="Corbel"/>
          <w:b/>
          <w:i/>
          <w:iCs/>
          <w:color w:val="000000" w:themeColor="text1"/>
          <w:sz w:val="22"/>
          <w:szCs w:val="22"/>
        </w:rPr>
        <w:t xml:space="preserve">Kijk goed of de </w:t>
      </w:r>
      <w:proofErr w:type="spellStart"/>
      <w:r w:rsidR="008E7EBA" w:rsidRPr="00B84F92">
        <w:rPr>
          <w:rFonts w:ascii="Corbel" w:hAnsi="Corbel"/>
          <w:b/>
          <w:i/>
          <w:iCs/>
          <w:color w:val="000000" w:themeColor="text1"/>
          <w:sz w:val="22"/>
          <w:szCs w:val="22"/>
        </w:rPr>
        <w:t>gutter</w:t>
      </w:r>
      <w:proofErr w:type="spellEnd"/>
      <w:r w:rsidR="008E7EBA" w:rsidRPr="00B84F92">
        <w:rPr>
          <w:rFonts w:ascii="Corbel" w:hAnsi="Corbel"/>
          <w:b/>
          <w:i/>
          <w:iCs/>
          <w:color w:val="000000" w:themeColor="text1"/>
          <w:sz w:val="22"/>
          <w:szCs w:val="22"/>
        </w:rPr>
        <w:t xml:space="preserve"> (kolomwit) niet mee wordt genomen in de kolombreedte</w:t>
      </w:r>
      <w:r w:rsidR="008E7EBA">
        <w:rPr>
          <w:rFonts w:ascii="Corbel" w:hAnsi="Corbel"/>
          <w:bCs/>
          <w:color w:val="000000" w:themeColor="text1"/>
          <w:sz w:val="22"/>
          <w:szCs w:val="22"/>
        </w:rPr>
        <w:br/>
      </w:r>
      <w:r w:rsidR="008E7EBA" w:rsidRPr="004B76C1">
        <w:rPr>
          <w:rFonts w:ascii="Corbel" w:hAnsi="Corbel"/>
          <w:bCs/>
          <w:color w:val="000000" w:themeColor="text1"/>
          <w:sz w:val="22"/>
          <w:szCs w:val="22"/>
        </w:rPr>
        <w:t xml:space="preserve">Zet een kruisje (X) </w:t>
      </w:r>
      <w:r w:rsidR="00437C7F">
        <w:rPr>
          <w:rFonts w:ascii="Corbel" w:hAnsi="Corbel"/>
          <w:bCs/>
          <w:color w:val="000000" w:themeColor="text1"/>
          <w:sz w:val="22"/>
          <w:szCs w:val="22"/>
        </w:rPr>
        <w:t xml:space="preserve">(in de rode kolom) </w:t>
      </w:r>
      <w:r w:rsidR="008E7EBA" w:rsidRPr="004B76C1">
        <w:rPr>
          <w:rFonts w:ascii="Corbel" w:hAnsi="Corbel"/>
          <w:bCs/>
          <w:color w:val="000000" w:themeColor="text1"/>
          <w:sz w:val="22"/>
          <w:szCs w:val="22"/>
        </w:rPr>
        <w:t>achter wat van toepassing is:</w:t>
      </w:r>
      <w:r w:rsidR="008E7EBA">
        <w:rPr>
          <w:rFonts w:ascii="Corbel" w:hAnsi="Corbe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7884" w:type="dxa"/>
        <w:tblLook w:val="04A0" w:firstRow="1" w:lastRow="0" w:firstColumn="1" w:lastColumn="0" w:noHBand="0" w:noVBand="1"/>
      </w:tblPr>
      <w:tblGrid>
        <w:gridCol w:w="2122"/>
        <w:gridCol w:w="283"/>
        <w:gridCol w:w="2552"/>
        <w:gridCol w:w="283"/>
        <w:gridCol w:w="2374"/>
        <w:gridCol w:w="270"/>
      </w:tblGrid>
      <w:tr w:rsidR="00BD4007" w:rsidRPr="00EB5DA5" w14:paraId="21E66556" w14:textId="77777777" w:rsidTr="00130BDA">
        <w:trPr>
          <w:trHeight w:val="446"/>
        </w:trPr>
        <w:tc>
          <w:tcPr>
            <w:tcW w:w="2122" w:type="dxa"/>
            <w:shd w:val="clear" w:color="auto" w:fill="FFFF00"/>
          </w:tcPr>
          <w:p w14:paraId="5C2BA396" w14:textId="253DF7B2" w:rsidR="00BD4007" w:rsidRDefault="00BD4007" w:rsidP="001379F2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Cover</w:t>
            </w:r>
          </w:p>
        </w:tc>
        <w:tc>
          <w:tcPr>
            <w:tcW w:w="283" w:type="dxa"/>
            <w:shd w:val="clear" w:color="auto" w:fill="FFFF00"/>
          </w:tcPr>
          <w:p w14:paraId="14FF5796" w14:textId="77777777" w:rsidR="00BD4007" w:rsidRDefault="00BD4007" w:rsidP="001379F2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00"/>
          </w:tcPr>
          <w:p w14:paraId="3B06E191" w14:textId="0EDB7AB6" w:rsidR="00BD4007" w:rsidRPr="00EB5DA5" w:rsidRDefault="00BD4007" w:rsidP="001379F2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Opening spread</w:t>
            </w:r>
          </w:p>
        </w:tc>
        <w:tc>
          <w:tcPr>
            <w:tcW w:w="283" w:type="dxa"/>
            <w:shd w:val="clear" w:color="auto" w:fill="FFFF00"/>
          </w:tcPr>
          <w:p w14:paraId="12083AAA" w14:textId="77777777" w:rsidR="00BD4007" w:rsidRPr="00EB5DA5" w:rsidRDefault="00BD4007" w:rsidP="001379F2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FFFF00"/>
          </w:tcPr>
          <w:p w14:paraId="60BF4E11" w14:textId="77777777" w:rsidR="00BD4007" w:rsidRPr="00EB5DA5" w:rsidRDefault="00BD4007" w:rsidP="001379F2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Vervolg spread</w:t>
            </w:r>
          </w:p>
        </w:tc>
        <w:tc>
          <w:tcPr>
            <w:tcW w:w="270" w:type="dxa"/>
            <w:shd w:val="clear" w:color="auto" w:fill="FFFF00"/>
          </w:tcPr>
          <w:p w14:paraId="2622D8DD" w14:textId="77777777" w:rsidR="00BD4007" w:rsidRDefault="00BD4007" w:rsidP="001379F2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BD4007" w14:paraId="1643A01B" w14:textId="77777777" w:rsidTr="00130BDA">
        <w:trPr>
          <w:trHeight w:val="259"/>
        </w:trPr>
        <w:tc>
          <w:tcPr>
            <w:tcW w:w="2122" w:type="dxa"/>
          </w:tcPr>
          <w:p w14:paraId="65A5F4D1" w14:textId="0F758F22" w:rsidR="00BD4007" w:rsidRPr="00B171D5" w:rsidRDefault="00BD4007" w:rsidP="001379F2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>Tekst staat binnen zetspiegel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17804DBA" w14:textId="77777777" w:rsidR="00BD4007" w:rsidRDefault="00BD4007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ECA5FEC" w14:textId="70D560BE" w:rsidR="00BD4007" w:rsidRPr="00B171D5" w:rsidRDefault="00BD4007" w:rsidP="001379F2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>Alle tekstkolommen zijn geplaatst op het stramien</w:t>
            </w:r>
            <w:r w:rsidR="00B84F92">
              <w:rPr>
                <w:rFonts w:ascii="Corbel" w:hAnsi="Corbel"/>
                <w:sz w:val="20"/>
                <w:szCs w:val="20"/>
              </w:rPr>
              <w:t xml:space="preserve"> en binnen de zetspiegel</w:t>
            </w:r>
            <w:r w:rsidR="00B84F92">
              <w:rPr>
                <w:rFonts w:ascii="Corbel" w:hAnsi="Corbel"/>
                <w:sz w:val="20"/>
                <w:szCs w:val="20"/>
              </w:rPr>
              <w:br/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4CEA5BE" w14:textId="77777777" w:rsidR="00BD4007" w:rsidRDefault="00BD4007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14:paraId="16B94F08" w14:textId="2C9E9199" w:rsidR="00BD4007" w:rsidRPr="00B171D5" w:rsidRDefault="00B84F92" w:rsidP="001379F2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>Alle tekstkolommen zijn geplaatst op het stramien</w:t>
            </w:r>
            <w:r>
              <w:rPr>
                <w:rFonts w:ascii="Corbel" w:hAnsi="Corbel"/>
                <w:sz w:val="20"/>
                <w:szCs w:val="20"/>
              </w:rPr>
              <w:t xml:space="preserve"> en binnen de zetspiegel</w:t>
            </w:r>
          </w:p>
        </w:tc>
        <w:tc>
          <w:tcPr>
            <w:tcW w:w="270" w:type="dxa"/>
            <w:shd w:val="clear" w:color="auto" w:fill="F2DBDB" w:themeFill="accent2" w:themeFillTint="33"/>
          </w:tcPr>
          <w:p w14:paraId="5E1993B0" w14:textId="77777777" w:rsidR="00BD4007" w:rsidRDefault="00BD4007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BD4007" w14:paraId="66B39713" w14:textId="77777777" w:rsidTr="00130BDA">
        <w:trPr>
          <w:trHeight w:val="259"/>
        </w:trPr>
        <w:tc>
          <w:tcPr>
            <w:tcW w:w="2122" w:type="dxa"/>
          </w:tcPr>
          <w:p w14:paraId="6222CFB4" w14:textId="77777777" w:rsidR="00BD4007" w:rsidRDefault="00BD4007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3" w:type="dxa"/>
          </w:tcPr>
          <w:p w14:paraId="1FB1C8D5" w14:textId="77777777" w:rsidR="00BD4007" w:rsidRDefault="00BD4007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B61E521" w14:textId="7BD7CDBD" w:rsidR="00BD4007" w:rsidRPr="00B171D5" w:rsidRDefault="00130BDA" w:rsidP="001379F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Linker-en rechterpagina en kolomopbouw is gespiegeld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59FFB1B" w14:textId="77777777" w:rsidR="00BD4007" w:rsidRDefault="00BD4007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14:paraId="557105A9" w14:textId="47F3BF2D" w:rsidR="00BD4007" w:rsidRPr="00B171D5" w:rsidRDefault="00130BDA" w:rsidP="001379F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Linker-en rechterpagina en kolomopbouw is gespiegeld</w:t>
            </w:r>
          </w:p>
        </w:tc>
        <w:tc>
          <w:tcPr>
            <w:tcW w:w="270" w:type="dxa"/>
            <w:shd w:val="clear" w:color="auto" w:fill="F2DBDB" w:themeFill="accent2" w:themeFillTint="33"/>
          </w:tcPr>
          <w:p w14:paraId="6BF30FD7" w14:textId="77777777" w:rsidR="00BD4007" w:rsidRDefault="00BD4007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130BDA" w14:paraId="338329CC" w14:textId="77777777" w:rsidTr="00130BDA">
        <w:trPr>
          <w:trHeight w:val="259"/>
        </w:trPr>
        <w:tc>
          <w:tcPr>
            <w:tcW w:w="2122" w:type="dxa"/>
          </w:tcPr>
          <w:p w14:paraId="2FCF9A0D" w14:textId="77777777" w:rsidR="00130BDA" w:rsidRDefault="00130BDA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3" w:type="dxa"/>
          </w:tcPr>
          <w:p w14:paraId="4A55A95B" w14:textId="77777777" w:rsidR="00130BDA" w:rsidRDefault="00130BDA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34EF095" w14:textId="6B56D672" w:rsidR="00130BDA" w:rsidRPr="00B171D5" w:rsidRDefault="00130BDA" w:rsidP="001379F2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>Broodtekst staat vast op het basislijnraster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16706CE2" w14:textId="77777777" w:rsidR="00130BDA" w:rsidRDefault="00130BDA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14:paraId="720DCB07" w14:textId="420DFA0F" w:rsidR="00130BDA" w:rsidRPr="00B171D5" w:rsidRDefault="00130BDA" w:rsidP="001379F2">
            <w:pPr>
              <w:rPr>
                <w:rFonts w:ascii="Corbel" w:hAnsi="Corbel"/>
                <w:sz w:val="20"/>
                <w:szCs w:val="20"/>
              </w:rPr>
            </w:pPr>
            <w:r w:rsidRPr="00B171D5">
              <w:rPr>
                <w:rFonts w:ascii="Corbel" w:hAnsi="Corbel"/>
                <w:sz w:val="20"/>
                <w:szCs w:val="20"/>
              </w:rPr>
              <w:t>Alle tekst staat vast op het basislijnraster</w:t>
            </w:r>
          </w:p>
        </w:tc>
        <w:tc>
          <w:tcPr>
            <w:tcW w:w="270" w:type="dxa"/>
            <w:shd w:val="clear" w:color="auto" w:fill="F2DBDB" w:themeFill="accent2" w:themeFillTint="33"/>
          </w:tcPr>
          <w:p w14:paraId="1632BCD6" w14:textId="77777777" w:rsidR="00130BDA" w:rsidRDefault="00130BDA" w:rsidP="001379F2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6583298C" w14:textId="21E3C047" w:rsidR="008E7EBA" w:rsidRPr="00130BDA" w:rsidRDefault="008E7EBA" w:rsidP="003426A8">
      <w:pPr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i/>
          <w:iCs/>
          <w:sz w:val="22"/>
          <w:szCs w:val="22"/>
        </w:rPr>
        <w:br/>
        <w:t xml:space="preserve">Geef in de opmaak met een </w:t>
      </w:r>
      <w:r w:rsidRPr="00437C7F">
        <w:rPr>
          <w:rFonts w:ascii="Corbel" w:hAnsi="Corbel"/>
          <w:i/>
          <w:iCs/>
          <w:sz w:val="22"/>
          <w:szCs w:val="22"/>
          <w:highlight w:val="cyan"/>
        </w:rPr>
        <w:t>andere kleur</w:t>
      </w:r>
      <w:r>
        <w:rPr>
          <w:rFonts w:ascii="Corbel" w:hAnsi="Corbel"/>
          <w:i/>
          <w:iCs/>
          <w:sz w:val="22"/>
          <w:szCs w:val="22"/>
        </w:rPr>
        <w:t xml:space="preserve"> aan waar je ziet dat </w:t>
      </w:r>
      <w:r w:rsidR="00854C5F">
        <w:rPr>
          <w:rFonts w:ascii="Corbel" w:hAnsi="Corbel"/>
          <w:i/>
          <w:iCs/>
          <w:sz w:val="22"/>
          <w:szCs w:val="22"/>
        </w:rPr>
        <w:t xml:space="preserve">de zetspiegel of </w:t>
      </w:r>
      <w:r>
        <w:rPr>
          <w:rFonts w:ascii="Corbel" w:hAnsi="Corbel"/>
          <w:i/>
          <w:iCs/>
          <w:sz w:val="22"/>
          <w:szCs w:val="22"/>
        </w:rPr>
        <w:t>het stramien</w:t>
      </w:r>
      <w:r w:rsidR="00437C7F">
        <w:rPr>
          <w:rFonts w:ascii="Corbel" w:hAnsi="Corbel"/>
          <w:i/>
          <w:iCs/>
          <w:sz w:val="22"/>
          <w:szCs w:val="22"/>
        </w:rPr>
        <w:t xml:space="preserve"> of basislijnraster</w:t>
      </w:r>
      <w:r>
        <w:rPr>
          <w:rFonts w:ascii="Corbel" w:hAnsi="Corbel"/>
          <w:i/>
          <w:iCs/>
          <w:sz w:val="22"/>
          <w:szCs w:val="22"/>
        </w:rPr>
        <w:t xml:space="preserve"> niet op de juiste wijze is toegepast.</w:t>
      </w:r>
      <w:r>
        <w:rPr>
          <w:rFonts w:ascii="Corbel" w:hAnsi="Corbel"/>
          <w:b/>
          <w:color w:val="000000" w:themeColor="text1"/>
          <w:sz w:val="22"/>
          <w:szCs w:val="22"/>
        </w:rPr>
        <w:br/>
      </w:r>
    </w:p>
    <w:p w14:paraId="4BA20CDE" w14:textId="7682BD3C" w:rsidR="00720E4C" w:rsidRDefault="00B171D5" w:rsidP="00040AED">
      <w:pPr>
        <w:rPr>
          <w:rFonts w:ascii="Corbel" w:hAnsi="Corbel"/>
          <w:sz w:val="22"/>
          <w:szCs w:val="22"/>
        </w:rPr>
      </w:pPr>
      <w:r>
        <w:rPr>
          <w:rFonts w:ascii="Corbel" w:hAnsi="Corbel" w:cs="Arial"/>
          <w:b/>
          <w:color w:val="000000" w:themeColor="text1"/>
          <w:sz w:val="22"/>
          <w:szCs w:val="22"/>
        </w:rPr>
        <w:br/>
      </w:r>
    </w:p>
    <w:p w14:paraId="7AE375AA" w14:textId="7BA6F723" w:rsidR="00130BDA" w:rsidRDefault="00130BDA" w:rsidP="00720E4C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 w:cs="Arial"/>
          <w:b/>
          <w:color w:val="000000" w:themeColor="text1"/>
          <w:sz w:val="22"/>
          <w:szCs w:val="22"/>
        </w:rPr>
        <w:lastRenderedPageBreak/>
        <w:t xml:space="preserve">VISUELE HIERACHIE </w:t>
      </w:r>
      <w:r w:rsidR="00720E4C">
        <w:rPr>
          <w:rFonts w:ascii="Corbel" w:hAnsi="Corbel" w:cs="Arial"/>
          <w:b/>
          <w:color w:val="000000" w:themeColor="text1"/>
          <w:sz w:val="22"/>
          <w:szCs w:val="22"/>
        </w:rPr>
        <w:br/>
      </w:r>
      <w:r w:rsidR="00B171D5">
        <w:rPr>
          <w:rFonts w:ascii="Corbel" w:hAnsi="Corbel" w:cs="Arial"/>
          <w:b/>
          <w:color w:val="000000" w:themeColor="text1"/>
          <w:sz w:val="22"/>
          <w:szCs w:val="22"/>
        </w:rPr>
        <w:t>Is er balans in de lay-out?</w:t>
      </w:r>
      <w:r w:rsidR="00A11DCE">
        <w:rPr>
          <w:rFonts w:ascii="Corbel" w:hAnsi="Corbel" w:cs="Arial"/>
          <w:b/>
          <w:color w:val="000000" w:themeColor="text1"/>
          <w:sz w:val="22"/>
          <w:szCs w:val="22"/>
        </w:rPr>
        <w:br/>
      </w:r>
      <w:r w:rsidR="00C332C4">
        <w:rPr>
          <w:rFonts w:ascii="Corbel" w:hAnsi="Corbel"/>
          <w:b/>
          <w:bCs/>
          <w:sz w:val="22"/>
          <w:szCs w:val="22"/>
        </w:rPr>
        <w:br/>
      </w:r>
      <w:r w:rsidR="00854C5F">
        <w:rPr>
          <w:rFonts w:ascii="Corbel" w:hAnsi="Corbel" w:cs="Arial"/>
          <w:b/>
          <w:color w:val="000000" w:themeColor="text1"/>
          <w:sz w:val="22"/>
          <w:szCs w:val="22"/>
        </w:rPr>
        <w:t>5</w:t>
      </w:r>
      <w:r w:rsidR="00A11DCE">
        <w:rPr>
          <w:rFonts w:ascii="Corbel" w:hAnsi="Corbel" w:cs="Arial"/>
          <w:b/>
          <w:color w:val="000000" w:themeColor="text1"/>
          <w:sz w:val="22"/>
          <w:szCs w:val="22"/>
        </w:rPr>
        <w:t xml:space="preserve">A. </w:t>
      </w:r>
      <w:r w:rsidR="003B31A9" w:rsidRPr="003B31A9">
        <w:rPr>
          <w:rFonts w:ascii="Corbel" w:hAnsi="Corbel"/>
          <w:sz w:val="22"/>
          <w:szCs w:val="22"/>
        </w:rPr>
        <w:t xml:space="preserve">Is de </w:t>
      </w:r>
      <w:r w:rsidR="003B31A9" w:rsidRPr="00130BDA">
        <w:rPr>
          <w:rFonts w:ascii="Corbel" w:hAnsi="Corbel"/>
          <w:b/>
          <w:bCs/>
          <w:i/>
          <w:iCs/>
          <w:sz w:val="22"/>
          <w:szCs w:val="22"/>
        </w:rPr>
        <w:t>vormgeving van de opening</w:t>
      </w:r>
      <w:r w:rsidR="00854C5F">
        <w:rPr>
          <w:rFonts w:ascii="Corbel" w:hAnsi="Corbel"/>
          <w:b/>
          <w:bCs/>
          <w:i/>
          <w:iCs/>
          <w:sz w:val="22"/>
          <w:szCs w:val="22"/>
        </w:rPr>
        <w:t>-</w:t>
      </w:r>
      <w:r w:rsidR="003B31A9" w:rsidRPr="00130BDA">
        <w:rPr>
          <w:rFonts w:ascii="Corbel" w:hAnsi="Corbel"/>
          <w:b/>
          <w:bCs/>
          <w:i/>
          <w:iCs/>
          <w:sz w:val="22"/>
          <w:szCs w:val="22"/>
        </w:rPr>
        <w:t>spread</w:t>
      </w:r>
      <w:r w:rsidR="003B31A9" w:rsidRPr="003B31A9">
        <w:rPr>
          <w:rFonts w:ascii="Corbel" w:hAnsi="Corbel"/>
          <w:sz w:val="22"/>
          <w:szCs w:val="22"/>
        </w:rPr>
        <w:t xml:space="preserve"> aantrekkelijk genoeg om de lezer uit te nodigen het artikel te lezen?</w:t>
      </w:r>
      <w:r w:rsidR="003B31A9">
        <w:rPr>
          <w:rFonts w:ascii="Corbel" w:hAnsi="Corbel"/>
          <w:sz w:val="22"/>
          <w:szCs w:val="22"/>
        </w:rPr>
        <w:t xml:space="preserve">  </w:t>
      </w:r>
      <w:r w:rsidR="00B171D5">
        <w:rPr>
          <w:rFonts w:ascii="Corbel" w:hAnsi="Corbel"/>
          <w:sz w:val="22"/>
          <w:szCs w:val="22"/>
        </w:rPr>
        <w:t xml:space="preserve">Waar kan je op letten: </w:t>
      </w:r>
      <w:r>
        <w:rPr>
          <w:rFonts w:ascii="Corbel" w:hAnsi="Corbel"/>
          <w:sz w:val="22"/>
          <w:szCs w:val="22"/>
        </w:rPr>
        <w:br/>
        <w:t xml:space="preserve">- </w:t>
      </w:r>
      <w:r w:rsidR="00B171D5">
        <w:rPr>
          <w:rFonts w:ascii="Corbel" w:hAnsi="Corbel"/>
          <w:sz w:val="22"/>
          <w:szCs w:val="22"/>
        </w:rPr>
        <w:t>impact</w:t>
      </w:r>
      <w:r w:rsidR="003B31A9">
        <w:rPr>
          <w:rFonts w:ascii="Corbel" w:hAnsi="Corbel"/>
          <w:sz w:val="22"/>
          <w:szCs w:val="22"/>
        </w:rPr>
        <w:t xml:space="preserve"> beeld</w:t>
      </w:r>
      <w:r>
        <w:rPr>
          <w:rFonts w:ascii="Corbel" w:hAnsi="Corbel"/>
          <w:sz w:val="22"/>
          <w:szCs w:val="22"/>
        </w:rPr>
        <w:br/>
        <w:t xml:space="preserve">- </w:t>
      </w:r>
      <w:r w:rsidR="00B171D5">
        <w:rPr>
          <w:rFonts w:ascii="Corbel" w:hAnsi="Corbel"/>
          <w:sz w:val="22"/>
          <w:szCs w:val="22"/>
        </w:rPr>
        <w:t xml:space="preserve">keuze </w:t>
      </w:r>
      <w:r w:rsidR="003B31A9">
        <w:rPr>
          <w:rFonts w:ascii="Corbel" w:hAnsi="Corbel"/>
          <w:sz w:val="22"/>
          <w:szCs w:val="22"/>
        </w:rPr>
        <w:t>typografie</w:t>
      </w:r>
    </w:p>
    <w:p w14:paraId="29178C26" w14:textId="4F63F3B3" w:rsidR="00A11DCE" w:rsidRDefault="00130BDA" w:rsidP="00A11DC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- kolombreedte</w:t>
      </w:r>
      <w:r>
        <w:rPr>
          <w:rFonts w:ascii="Corbel" w:hAnsi="Corbel"/>
          <w:sz w:val="22"/>
          <w:szCs w:val="22"/>
        </w:rPr>
        <w:br/>
        <w:t xml:space="preserve">- </w:t>
      </w:r>
      <w:r w:rsidR="00B171D5">
        <w:rPr>
          <w:rFonts w:ascii="Corbel" w:hAnsi="Corbel"/>
          <w:sz w:val="22"/>
          <w:szCs w:val="22"/>
        </w:rPr>
        <w:t>tekst</w:t>
      </w:r>
      <w:r w:rsidR="003B31A9">
        <w:rPr>
          <w:rFonts w:ascii="Corbel" w:hAnsi="Corbel"/>
          <w:sz w:val="22"/>
          <w:szCs w:val="22"/>
        </w:rPr>
        <w:t>hiërarchie</w:t>
      </w:r>
      <w:r>
        <w:rPr>
          <w:rFonts w:ascii="Corbel" w:hAnsi="Corbel"/>
          <w:sz w:val="22"/>
          <w:szCs w:val="22"/>
        </w:rPr>
        <w:br/>
        <w:t xml:space="preserve">- </w:t>
      </w:r>
      <w:r w:rsidR="003B31A9">
        <w:rPr>
          <w:rFonts w:ascii="Corbel" w:hAnsi="Corbel"/>
          <w:sz w:val="22"/>
          <w:szCs w:val="22"/>
        </w:rPr>
        <w:t>leesrichting</w:t>
      </w:r>
      <w:r w:rsidR="00B171D5"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br/>
        <w:t xml:space="preserve">- </w:t>
      </w:r>
      <w:r w:rsidR="00B171D5">
        <w:rPr>
          <w:rFonts w:ascii="Corbel" w:hAnsi="Corbel"/>
          <w:sz w:val="22"/>
          <w:szCs w:val="22"/>
        </w:rPr>
        <w:t>witruimte</w:t>
      </w:r>
      <w:r>
        <w:rPr>
          <w:rFonts w:ascii="Corbel" w:hAnsi="Corbel"/>
          <w:sz w:val="22"/>
          <w:szCs w:val="22"/>
        </w:rPr>
        <w:br/>
        <w:t>- kleurgebruik</w:t>
      </w:r>
      <w:r w:rsidR="003B31A9">
        <w:rPr>
          <w:rFonts w:ascii="Corbel" w:hAnsi="Corbel"/>
          <w:sz w:val="22"/>
          <w:szCs w:val="22"/>
        </w:rPr>
        <w:br/>
      </w:r>
      <w:r w:rsidR="00277C45">
        <w:rPr>
          <w:rFonts w:ascii="Corbel" w:hAnsi="Corbel"/>
          <w:sz w:val="22"/>
          <w:szCs w:val="22"/>
        </w:rPr>
        <w:br/>
      </w:r>
      <w:r w:rsidR="00A11DCE" w:rsidRPr="00277C45">
        <w:rPr>
          <w:rFonts w:ascii="Corbel" w:hAnsi="Corbel"/>
          <w:sz w:val="22"/>
          <w:szCs w:val="22"/>
        </w:rPr>
        <w:t xml:space="preserve">Ik vind het </w:t>
      </w:r>
      <w:r w:rsidR="00A11DCE">
        <w:rPr>
          <w:rFonts w:ascii="Corbel" w:hAnsi="Corbel"/>
          <w:sz w:val="22"/>
          <w:szCs w:val="22"/>
        </w:rPr>
        <w:t xml:space="preserve">een </w:t>
      </w:r>
      <w:r w:rsidR="00A11DCE" w:rsidRPr="00277C45">
        <w:rPr>
          <w:rFonts w:ascii="Corbel" w:hAnsi="Corbel"/>
          <w:sz w:val="22"/>
          <w:szCs w:val="22"/>
        </w:rPr>
        <w:t>duidelijk</w:t>
      </w:r>
      <w:r w:rsidR="00A11DCE">
        <w:rPr>
          <w:rFonts w:ascii="Corbel" w:hAnsi="Corbel"/>
          <w:sz w:val="22"/>
          <w:szCs w:val="22"/>
        </w:rPr>
        <w:t>e opening</w:t>
      </w:r>
      <w:r w:rsidR="00854C5F">
        <w:rPr>
          <w:rFonts w:ascii="Corbel" w:hAnsi="Corbel"/>
          <w:sz w:val="22"/>
          <w:szCs w:val="22"/>
        </w:rPr>
        <w:t>-</w:t>
      </w:r>
      <w:r w:rsidR="00A11DCE">
        <w:rPr>
          <w:rFonts w:ascii="Corbel" w:hAnsi="Corbel"/>
          <w:sz w:val="22"/>
          <w:szCs w:val="22"/>
        </w:rPr>
        <w:t>spread</w:t>
      </w:r>
      <w:r w:rsidR="00A11DCE" w:rsidRPr="00277C45">
        <w:rPr>
          <w:rFonts w:ascii="Corbel" w:hAnsi="Corbel"/>
          <w:sz w:val="22"/>
          <w:szCs w:val="22"/>
        </w:rPr>
        <w:t>, omdat</w:t>
      </w:r>
      <w:r w:rsidR="00A11DCE">
        <w:rPr>
          <w:rFonts w:ascii="Corbel" w:hAnsi="Corbel"/>
          <w:sz w:val="22"/>
          <w:szCs w:val="22"/>
        </w:rPr>
        <w:t>…</w:t>
      </w:r>
    </w:p>
    <w:p w14:paraId="076866E6" w14:textId="77777777" w:rsidR="00A11DCE" w:rsidRDefault="00A11DCE" w:rsidP="00A11DCE">
      <w:pPr>
        <w:rPr>
          <w:rFonts w:ascii="Corbel" w:hAnsi="Corbel"/>
          <w:sz w:val="22"/>
          <w:szCs w:val="22"/>
        </w:rPr>
      </w:pPr>
    </w:p>
    <w:p w14:paraId="4B4037E8" w14:textId="77777777" w:rsidR="00A11DCE" w:rsidRDefault="00A11DCE" w:rsidP="00A11DC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79AD9B84" w14:textId="77777777" w:rsidR="00A11DCE" w:rsidRDefault="00A11DCE" w:rsidP="00A11DCE">
      <w:pPr>
        <w:rPr>
          <w:rFonts w:ascii="Corbel" w:hAnsi="Corbel"/>
          <w:sz w:val="22"/>
          <w:szCs w:val="22"/>
        </w:rPr>
      </w:pPr>
    </w:p>
    <w:p w14:paraId="143407CC" w14:textId="77777777" w:rsidR="00A11DCE" w:rsidRDefault="00A11DCE" w:rsidP="00A11DC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2B1BE5DE" w14:textId="77777777" w:rsidR="00A11DCE" w:rsidRDefault="00A11DCE" w:rsidP="00A11DCE">
      <w:pPr>
        <w:rPr>
          <w:rFonts w:ascii="Corbel" w:hAnsi="Corbel"/>
          <w:sz w:val="22"/>
          <w:szCs w:val="22"/>
        </w:rPr>
      </w:pPr>
    </w:p>
    <w:p w14:paraId="684E376F" w14:textId="77777777" w:rsidR="00A11DCE" w:rsidRDefault="00A11DCE" w:rsidP="00A11DC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1BB18999" w14:textId="77777777" w:rsidR="00A11DCE" w:rsidRPr="00720E4C" w:rsidRDefault="00A11DCE" w:rsidP="00A11DCE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/>
      </w:r>
    </w:p>
    <w:p w14:paraId="04F8781F" w14:textId="77777777" w:rsidR="00A11DCE" w:rsidRDefault="00A11DCE" w:rsidP="00A11DC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 w:rsidRPr="00277C45">
        <w:rPr>
          <w:rFonts w:ascii="Corbel" w:hAnsi="Corbel"/>
          <w:sz w:val="22"/>
          <w:szCs w:val="22"/>
        </w:rPr>
        <w:t>Ik vind het niet duidelijk, omdat</w:t>
      </w:r>
      <w:r>
        <w:rPr>
          <w:rFonts w:ascii="Corbel" w:hAnsi="Corbel"/>
          <w:sz w:val="22"/>
          <w:szCs w:val="22"/>
        </w:rPr>
        <w:t>…</w:t>
      </w:r>
    </w:p>
    <w:p w14:paraId="4B24DFF4" w14:textId="77777777" w:rsidR="00A11DCE" w:rsidRDefault="00A11DCE" w:rsidP="00A11DCE">
      <w:pPr>
        <w:rPr>
          <w:rFonts w:ascii="Corbel" w:hAnsi="Corbel"/>
          <w:sz w:val="22"/>
          <w:szCs w:val="22"/>
        </w:rPr>
      </w:pPr>
    </w:p>
    <w:p w14:paraId="60B0714D" w14:textId="77777777" w:rsidR="00A11DCE" w:rsidRDefault="00A11DCE" w:rsidP="00A11DC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6BF772C2" w14:textId="77777777" w:rsidR="00A11DCE" w:rsidRDefault="00A11DCE" w:rsidP="00A11DCE">
      <w:pPr>
        <w:rPr>
          <w:rFonts w:ascii="Corbel" w:hAnsi="Corbel"/>
          <w:sz w:val="22"/>
          <w:szCs w:val="22"/>
        </w:rPr>
      </w:pPr>
    </w:p>
    <w:p w14:paraId="0EFA69E0" w14:textId="77777777" w:rsidR="00A11DCE" w:rsidRDefault="00A11DCE" w:rsidP="00A11DC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37BC7158" w14:textId="77777777" w:rsidR="00A11DCE" w:rsidRDefault="00A11DCE" w:rsidP="00A11DCE">
      <w:pPr>
        <w:rPr>
          <w:rFonts w:ascii="Corbel" w:hAnsi="Corbel"/>
          <w:sz w:val="22"/>
          <w:szCs w:val="22"/>
        </w:rPr>
      </w:pPr>
    </w:p>
    <w:p w14:paraId="535514EF" w14:textId="77777777" w:rsidR="00A11DCE" w:rsidRDefault="00A11DCE" w:rsidP="00A11DC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0210F81C" w14:textId="77777777" w:rsidR="00A11DCE" w:rsidRDefault="00A11DCE" w:rsidP="00A11DCE">
      <w:pPr>
        <w:rPr>
          <w:rFonts w:ascii="Corbel" w:hAnsi="Corbel"/>
          <w:sz w:val="22"/>
          <w:szCs w:val="22"/>
        </w:rPr>
      </w:pPr>
    </w:p>
    <w:p w14:paraId="73F76722" w14:textId="1F3FDA11" w:rsidR="00A11DCE" w:rsidRDefault="00A11DCE" w:rsidP="00A11DC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/>
      </w:r>
      <w:r w:rsidR="00854C5F">
        <w:rPr>
          <w:rFonts w:ascii="Corbel" w:hAnsi="Corbel" w:cs="Arial"/>
          <w:b/>
          <w:color w:val="000000" w:themeColor="text1"/>
          <w:sz w:val="22"/>
          <w:szCs w:val="22"/>
        </w:rPr>
        <w:t>5</w:t>
      </w:r>
      <w:r>
        <w:rPr>
          <w:rFonts w:ascii="Corbel" w:hAnsi="Corbel" w:cs="Arial"/>
          <w:b/>
          <w:color w:val="000000" w:themeColor="text1"/>
          <w:sz w:val="22"/>
          <w:szCs w:val="22"/>
        </w:rPr>
        <w:t xml:space="preserve">B. </w:t>
      </w:r>
      <w:r w:rsidRPr="003B31A9">
        <w:rPr>
          <w:rFonts w:ascii="Corbel" w:hAnsi="Corbel"/>
          <w:sz w:val="22"/>
          <w:szCs w:val="22"/>
        </w:rPr>
        <w:t xml:space="preserve">Is de </w:t>
      </w:r>
      <w:r w:rsidRPr="00130BDA">
        <w:rPr>
          <w:rFonts w:ascii="Corbel" w:hAnsi="Corbel"/>
          <w:b/>
          <w:bCs/>
          <w:i/>
          <w:iCs/>
          <w:sz w:val="22"/>
          <w:szCs w:val="22"/>
        </w:rPr>
        <w:t xml:space="preserve">vormgeving van de </w:t>
      </w:r>
      <w:r>
        <w:rPr>
          <w:rFonts w:ascii="Corbel" w:hAnsi="Corbel"/>
          <w:b/>
          <w:bCs/>
          <w:i/>
          <w:iCs/>
          <w:sz w:val="22"/>
          <w:szCs w:val="22"/>
        </w:rPr>
        <w:t>vervolg</w:t>
      </w:r>
      <w:r w:rsidRPr="00130BDA">
        <w:rPr>
          <w:rFonts w:ascii="Corbel" w:hAnsi="Corbel"/>
          <w:b/>
          <w:bCs/>
          <w:i/>
          <w:iCs/>
          <w:sz w:val="22"/>
          <w:szCs w:val="22"/>
        </w:rPr>
        <w:t>spread</w:t>
      </w:r>
      <w:r w:rsidRPr="003B31A9">
        <w:rPr>
          <w:rFonts w:ascii="Corbel" w:hAnsi="Corbel"/>
          <w:sz w:val="22"/>
          <w:szCs w:val="22"/>
        </w:rPr>
        <w:t xml:space="preserve"> aantrekkelijk genoeg om de lezer uit te nodigen het artikel te lezen?</w:t>
      </w:r>
      <w:r>
        <w:rPr>
          <w:rFonts w:ascii="Corbel" w:hAnsi="Corbel"/>
          <w:sz w:val="22"/>
          <w:szCs w:val="22"/>
        </w:rPr>
        <w:br/>
      </w:r>
      <w:r>
        <w:rPr>
          <w:rFonts w:ascii="Corbel" w:hAnsi="Corbel"/>
          <w:sz w:val="22"/>
          <w:szCs w:val="22"/>
        </w:rPr>
        <w:br/>
      </w:r>
      <w:r w:rsidRPr="00277C45">
        <w:rPr>
          <w:rFonts w:ascii="Corbel" w:hAnsi="Corbel"/>
          <w:sz w:val="22"/>
          <w:szCs w:val="22"/>
        </w:rPr>
        <w:t xml:space="preserve">Ik vind het </w:t>
      </w:r>
      <w:r>
        <w:rPr>
          <w:rFonts w:ascii="Corbel" w:hAnsi="Corbel"/>
          <w:sz w:val="22"/>
          <w:szCs w:val="22"/>
        </w:rPr>
        <w:t xml:space="preserve">een </w:t>
      </w:r>
      <w:r w:rsidRPr="00277C45">
        <w:rPr>
          <w:rFonts w:ascii="Corbel" w:hAnsi="Corbel"/>
          <w:sz w:val="22"/>
          <w:szCs w:val="22"/>
        </w:rPr>
        <w:t>duidelijk</w:t>
      </w:r>
      <w:r>
        <w:rPr>
          <w:rFonts w:ascii="Corbel" w:hAnsi="Corbel"/>
          <w:sz w:val="22"/>
          <w:szCs w:val="22"/>
        </w:rPr>
        <w:t>e vervolgspread</w:t>
      </w:r>
      <w:r w:rsidRPr="00277C45">
        <w:rPr>
          <w:rFonts w:ascii="Corbel" w:hAnsi="Corbel"/>
          <w:sz w:val="22"/>
          <w:szCs w:val="22"/>
        </w:rPr>
        <w:t>, omdat</w:t>
      </w:r>
      <w:r>
        <w:rPr>
          <w:rFonts w:ascii="Corbel" w:hAnsi="Corbel"/>
          <w:sz w:val="22"/>
          <w:szCs w:val="22"/>
        </w:rPr>
        <w:t>…</w:t>
      </w:r>
    </w:p>
    <w:p w14:paraId="753C6894" w14:textId="77777777" w:rsidR="00A11DCE" w:rsidRDefault="00A11DCE" w:rsidP="00A11DCE">
      <w:pPr>
        <w:rPr>
          <w:rFonts w:ascii="Corbel" w:hAnsi="Corbel"/>
          <w:sz w:val="22"/>
          <w:szCs w:val="22"/>
        </w:rPr>
      </w:pPr>
    </w:p>
    <w:p w14:paraId="2984DEE4" w14:textId="77777777" w:rsidR="00A11DCE" w:rsidRDefault="00A11DCE" w:rsidP="00A11DC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6967A4AC" w14:textId="77777777" w:rsidR="00A11DCE" w:rsidRDefault="00A11DCE" w:rsidP="00A11DCE">
      <w:pPr>
        <w:rPr>
          <w:rFonts w:ascii="Corbel" w:hAnsi="Corbel"/>
          <w:sz w:val="22"/>
          <w:szCs w:val="22"/>
        </w:rPr>
      </w:pPr>
    </w:p>
    <w:p w14:paraId="48253E24" w14:textId="77777777" w:rsidR="00A11DCE" w:rsidRDefault="00A11DCE" w:rsidP="00A11DC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57CDB4E2" w14:textId="77777777" w:rsidR="00A11DCE" w:rsidRDefault="00A11DCE" w:rsidP="00A11DCE">
      <w:pPr>
        <w:rPr>
          <w:rFonts w:ascii="Corbel" w:hAnsi="Corbel"/>
          <w:sz w:val="22"/>
          <w:szCs w:val="22"/>
        </w:rPr>
      </w:pPr>
    </w:p>
    <w:p w14:paraId="09A118B9" w14:textId="77777777" w:rsidR="00A11DCE" w:rsidRDefault="00A11DCE" w:rsidP="00A11DC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043E23CA" w14:textId="77777777" w:rsidR="00A11DCE" w:rsidRPr="00720E4C" w:rsidRDefault="00A11DCE" w:rsidP="00A11DCE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/>
      </w:r>
    </w:p>
    <w:p w14:paraId="5EEFA0CC" w14:textId="77777777" w:rsidR="00A11DCE" w:rsidRDefault="00A11DCE" w:rsidP="00A11DC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 w:rsidRPr="00277C45">
        <w:rPr>
          <w:rFonts w:ascii="Corbel" w:hAnsi="Corbel"/>
          <w:sz w:val="22"/>
          <w:szCs w:val="22"/>
        </w:rPr>
        <w:t>Ik vind het niet duidelijk, omdat</w:t>
      </w:r>
      <w:r>
        <w:rPr>
          <w:rFonts w:ascii="Corbel" w:hAnsi="Corbel"/>
          <w:sz w:val="22"/>
          <w:szCs w:val="22"/>
        </w:rPr>
        <w:t>…</w:t>
      </w:r>
    </w:p>
    <w:p w14:paraId="29F89697" w14:textId="77777777" w:rsidR="00A11DCE" w:rsidRDefault="00A11DCE" w:rsidP="00A11DCE">
      <w:pPr>
        <w:rPr>
          <w:rFonts w:ascii="Corbel" w:hAnsi="Corbel"/>
          <w:sz w:val="22"/>
          <w:szCs w:val="22"/>
        </w:rPr>
      </w:pPr>
    </w:p>
    <w:p w14:paraId="40B5E896" w14:textId="77777777" w:rsidR="00A11DCE" w:rsidRDefault="00A11DCE" w:rsidP="00A11DC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1DA89225" w14:textId="77777777" w:rsidR="00A11DCE" w:rsidRDefault="00A11DCE" w:rsidP="00A11DCE">
      <w:pPr>
        <w:rPr>
          <w:rFonts w:ascii="Corbel" w:hAnsi="Corbel"/>
          <w:sz w:val="22"/>
          <w:szCs w:val="22"/>
        </w:rPr>
      </w:pPr>
    </w:p>
    <w:p w14:paraId="66FB4C23" w14:textId="77777777" w:rsidR="00A11DCE" w:rsidRDefault="00A11DCE" w:rsidP="00A11DC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51A4CB7B" w14:textId="77777777" w:rsidR="00A11DCE" w:rsidRDefault="00A11DCE" w:rsidP="00A11DCE">
      <w:pPr>
        <w:rPr>
          <w:rFonts w:ascii="Corbel" w:hAnsi="Corbel"/>
          <w:sz w:val="22"/>
          <w:szCs w:val="22"/>
        </w:rPr>
      </w:pPr>
    </w:p>
    <w:p w14:paraId="3A1F15AF" w14:textId="77777777" w:rsidR="00A11DCE" w:rsidRDefault="00A11DCE" w:rsidP="00A11DC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7B0D1F49" w14:textId="5EA038CF" w:rsidR="008E7EBA" w:rsidRDefault="00A11DCE" w:rsidP="00A11DCE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/>
        <w:t>EINDE</w:t>
      </w:r>
    </w:p>
    <w:sectPr w:rsidR="008E7EBA" w:rsidSect="00D046A1">
      <w:headerReference w:type="even" r:id="rId11"/>
      <w:headerReference w:type="default" r:id="rId12"/>
      <w:pgSz w:w="11900" w:h="16840"/>
      <w:pgMar w:top="1191" w:right="1797" w:bottom="8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F173" w14:textId="77777777" w:rsidR="000475FC" w:rsidRDefault="000475FC" w:rsidP="00EE7DB4">
      <w:r>
        <w:separator/>
      </w:r>
    </w:p>
  </w:endnote>
  <w:endnote w:type="continuationSeparator" w:id="0">
    <w:p w14:paraId="57C0D361" w14:textId="77777777" w:rsidR="000475FC" w:rsidRDefault="000475FC" w:rsidP="00EE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4DF40" w14:textId="77777777" w:rsidR="000475FC" w:rsidRDefault="000475FC" w:rsidP="00EE7DB4">
      <w:r>
        <w:separator/>
      </w:r>
    </w:p>
  </w:footnote>
  <w:footnote w:type="continuationSeparator" w:id="0">
    <w:p w14:paraId="3124E978" w14:textId="77777777" w:rsidR="000475FC" w:rsidRDefault="000475FC" w:rsidP="00EE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4C25" w14:textId="77777777" w:rsidR="00FE5B81" w:rsidRDefault="00FE5B81" w:rsidP="0061349F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  <w:rFonts w:hint="eastAsia"/>
      </w:rPr>
      <w:fldChar w:fldCharType="begin"/>
    </w:r>
    <w:r>
      <w:rPr>
        <w:rStyle w:val="Paginanummer"/>
        <w:rFonts w:hint="eastAsia"/>
      </w:rPr>
      <w:instrText xml:space="preserve">PAGE  </w:instrText>
    </w:r>
    <w:r>
      <w:rPr>
        <w:rStyle w:val="Paginanummer"/>
        <w:rFonts w:hint="eastAsia"/>
      </w:rPr>
      <w:fldChar w:fldCharType="end"/>
    </w:r>
  </w:p>
  <w:p w14:paraId="71731FF1" w14:textId="77777777" w:rsidR="00FE5B81" w:rsidRDefault="00FE5B81" w:rsidP="00EE7DB4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BFC3" w14:textId="77777777" w:rsidR="00FE5B81" w:rsidRDefault="00FE5B81" w:rsidP="0061349F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  <w:rFonts w:hint="eastAsia"/>
      </w:rPr>
      <w:fldChar w:fldCharType="begin"/>
    </w:r>
    <w:r>
      <w:rPr>
        <w:rStyle w:val="Paginanummer"/>
        <w:rFonts w:hint="eastAsia"/>
      </w:rPr>
      <w:instrText xml:space="preserve">PAGE  </w:instrText>
    </w:r>
    <w:r>
      <w:rPr>
        <w:rStyle w:val="Paginanummer"/>
        <w:rFonts w:hint="eastAsia"/>
      </w:rPr>
      <w:fldChar w:fldCharType="separate"/>
    </w:r>
    <w:r w:rsidR="00CD6070">
      <w:rPr>
        <w:rStyle w:val="Paginanummer"/>
        <w:rFonts w:hint="eastAsia"/>
        <w:noProof/>
      </w:rPr>
      <w:t>1</w:t>
    </w:r>
    <w:r>
      <w:rPr>
        <w:rStyle w:val="Paginanummer"/>
        <w:rFonts w:hint="eastAsia"/>
      </w:rPr>
      <w:fldChar w:fldCharType="end"/>
    </w:r>
  </w:p>
  <w:p w14:paraId="292F417A" w14:textId="77777777" w:rsidR="00FE5B81" w:rsidRDefault="00FE5B81" w:rsidP="00EE7DB4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A2F"/>
    <w:multiLevelType w:val="hybridMultilevel"/>
    <w:tmpl w:val="846239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2AD3"/>
    <w:multiLevelType w:val="hybridMultilevel"/>
    <w:tmpl w:val="43D6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36DC"/>
    <w:multiLevelType w:val="hybridMultilevel"/>
    <w:tmpl w:val="606C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4545A36"/>
    <w:multiLevelType w:val="hybridMultilevel"/>
    <w:tmpl w:val="1ED2C4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D7CDD"/>
    <w:multiLevelType w:val="hybridMultilevel"/>
    <w:tmpl w:val="E4FA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13312"/>
    <w:multiLevelType w:val="hybridMultilevel"/>
    <w:tmpl w:val="E37E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421944053">
    <w:abstractNumId w:val="5"/>
  </w:num>
  <w:num w:numId="2" w16cid:durableId="627276507">
    <w:abstractNumId w:val="2"/>
  </w:num>
  <w:num w:numId="3" w16cid:durableId="1689873309">
    <w:abstractNumId w:val="3"/>
  </w:num>
  <w:num w:numId="4" w16cid:durableId="1915118839">
    <w:abstractNumId w:val="4"/>
  </w:num>
  <w:num w:numId="5" w16cid:durableId="1606569492">
    <w:abstractNumId w:val="1"/>
  </w:num>
  <w:num w:numId="6" w16cid:durableId="208719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FF"/>
    <w:rsid w:val="00010A8E"/>
    <w:rsid w:val="00017F3E"/>
    <w:rsid w:val="00024592"/>
    <w:rsid w:val="000264F4"/>
    <w:rsid w:val="000303FE"/>
    <w:rsid w:val="00040AED"/>
    <w:rsid w:val="000475FC"/>
    <w:rsid w:val="00055CCD"/>
    <w:rsid w:val="000622CB"/>
    <w:rsid w:val="00071D85"/>
    <w:rsid w:val="00077765"/>
    <w:rsid w:val="000A4741"/>
    <w:rsid w:val="000F1CAB"/>
    <w:rsid w:val="00121048"/>
    <w:rsid w:val="00130BDA"/>
    <w:rsid w:val="00140239"/>
    <w:rsid w:val="00152478"/>
    <w:rsid w:val="001A3ADF"/>
    <w:rsid w:val="001C058F"/>
    <w:rsid w:val="001C4ECF"/>
    <w:rsid w:val="00221AF2"/>
    <w:rsid w:val="00226A1A"/>
    <w:rsid w:val="0023706D"/>
    <w:rsid w:val="002463CA"/>
    <w:rsid w:val="002626CC"/>
    <w:rsid w:val="002635DF"/>
    <w:rsid w:val="00277C45"/>
    <w:rsid w:val="0028799A"/>
    <w:rsid w:val="002968E2"/>
    <w:rsid w:val="002A44BA"/>
    <w:rsid w:val="002A787F"/>
    <w:rsid w:val="002B621D"/>
    <w:rsid w:val="002C3DA2"/>
    <w:rsid w:val="002F13C5"/>
    <w:rsid w:val="003138F8"/>
    <w:rsid w:val="00314C0E"/>
    <w:rsid w:val="00337AF6"/>
    <w:rsid w:val="003426A8"/>
    <w:rsid w:val="00391B47"/>
    <w:rsid w:val="00394D82"/>
    <w:rsid w:val="003A6407"/>
    <w:rsid w:val="003B31A9"/>
    <w:rsid w:val="00400B23"/>
    <w:rsid w:val="00403294"/>
    <w:rsid w:val="00437C7F"/>
    <w:rsid w:val="00442B0C"/>
    <w:rsid w:val="0044422B"/>
    <w:rsid w:val="0044692B"/>
    <w:rsid w:val="004542E8"/>
    <w:rsid w:val="00477380"/>
    <w:rsid w:val="004815C6"/>
    <w:rsid w:val="00486CF3"/>
    <w:rsid w:val="004B76C1"/>
    <w:rsid w:val="00521034"/>
    <w:rsid w:val="005743AD"/>
    <w:rsid w:val="00577A9A"/>
    <w:rsid w:val="00595E54"/>
    <w:rsid w:val="005B022A"/>
    <w:rsid w:val="005C2F5A"/>
    <w:rsid w:val="005C6DDA"/>
    <w:rsid w:val="005E0DC5"/>
    <w:rsid w:val="0061349F"/>
    <w:rsid w:val="006417C3"/>
    <w:rsid w:val="00670629"/>
    <w:rsid w:val="006722FA"/>
    <w:rsid w:val="00681046"/>
    <w:rsid w:val="006862E2"/>
    <w:rsid w:val="00692613"/>
    <w:rsid w:val="006A6460"/>
    <w:rsid w:val="006B24C3"/>
    <w:rsid w:val="006C3F83"/>
    <w:rsid w:val="006C5CF1"/>
    <w:rsid w:val="00720E4C"/>
    <w:rsid w:val="007303EA"/>
    <w:rsid w:val="00736076"/>
    <w:rsid w:val="00737B04"/>
    <w:rsid w:val="0074177F"/>
    <w:rsid w:val="00765FF0"/>
    <w:rsid w:val="0077028E"/>
    <w:rsid w:val="007964E5"/>
    <w:rsid w:val="007A2CEB"/>
    <w:rsid w:val="007A790D"/>
    <w:rsid w:val="007D6526"/>
    <w:rsid w:val="007E6587"/>
    <w:rsid w:val="007F5318"/>
    <w:rsid w:val="008065FE"/>
    <w:rsid w:val="00836BD6"/>
    <w:rsid w:val="008518EC"/>
    <w:rsid w:val="00854C5F"/>
    <w:rsid w:val="00897651"/>
    <w:rsid w:val="008A058D"/>
    <w:rsid w:val="008B33A3"/>
    <w:rsid w:val="008C4EFF"/>
    <w:rsid w:val="008D376C"/>
    <w:rsid w:val="008E0C52"/>
    <w:rsid w:val="008E7EBA"/>
    <w:rsid w:val="009065AD"/>
    <w:rsid w:val="009227B5"/>
    <w:rsid w:val="00922B20"/>
    <w:rsid w:val="00946785"/>
    <w:rsid w:val="0096410F"/>
    <w:rsid w:val="00996619"/>
    <w:rsid w:val="009D1925"/>
    <w:rsid w:val="00A11DCE"/>
    <w:rsid w:val="00A413C9"/>
    <w:rsid w:val="00A41B0E"/>
    <w:rsid w:val="00A708CD"/>
    <w:rsid w:val="00AD15C0"/>
    <w:rsid w:val="00AD2C26"/>
    <w:rsid w:val="00B171D5"/>
    <w:rsid w:val="00B22FB1"/>
    <w:rsid w:val="00B343D7"/>
    <w:rsid w:val="00B47BA2"/>
    <w:rsid w:val="00B773BC"/>
    <w:rsid w:val="00B8274C"/>
    <w:rsid w:val="00B84F92"/>
    <w:rsid w:val="00B8730C"/>
    <w:rsid w:val="00BA50D7"/>
    <w:rsid w:val="00BC24C1"/>
    <w:rsid w:val="00BD4007"/>
    <w:rsid w:val="00C0571D"/>
    <w:rsid w:val="00C06D98"/>
    <w:rsid w:val="00C2439D"/>
    <w:rsid w:val="00C274A4"/>
    <w:rsid w:val="00C332C4"/>
    <w:rsid w:val="00C87196"/>
    <w:rsid w:val="00CA1DE3"/>
    <w:rsid w:val="00CD6070"/>
    <w:rsid w:val="00CD6468"/>
    <w:rsid w:val="00CF62B8"/>
    <w:rsid w:val="00D046A1"/>
    <w:rsid w:val="00D20EBC"/>
    <w:rsid w:val="00D37D3C"/>
    <w:rsid w:val="00D5438B"/>
    <w:rsid w:val="00D55395"/>
    <w:rsid w:val="00D56B44"/>
    <w:rsid w:val="00D6557B"/>
    <w:rsid w:val="00D80506"/>
    <w:rsid w:val="00D91308"/>
    <w:rsid w:val="00DA7040"/>
    <w:rsid w:val="00DB0BAF"/>
    <w:rsid w:val="00DC50D1"/>
    <w:rsid w:val="00DD5932"/>
    <w:rsid w:val="00DF49DD"/>
    <w:rsid w:val="00E00ABD"/>
    <w:rsid w:val="00E10CB2"/>
    <w:rsid w:val="00E1370B"/>
    <w:rsid w:val="00E30775"/>
    <w:rsid w:val="00E650EE"/>
    <w:rsid w:val="00E93FF9"/>
    <w:rsid w:val="00E94B55"/>
    <w:rsid w:val="00EA734D"/>
    <w:rsid w:val="00EB1BAF"/>
    <w:rsid w:val="00EB5DA5"/>
    <w:rsid w:val="00ED43F6"/>
    <w:rsid w:val="00EE7DB4"/>
    <w:rsid w:val="00F11A0E"/>
    <w:rsid w:val="00F32482"/>
    <w:rsid w:val="00F55A32"/>
    <w:rsid w:val="00F77271"/>
    <w:rsid w:val="00FC7900"/>
    <w:rsid w:val="00FE5B81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74E25"/>
  <w14:defaultImageDpi w14:val="300"/>
  <w15:docId w15:val="{74B1422F-3DAD-CD45-90AF-853AA089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4EFF"/>
    <w:rPr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4EFF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EE7DB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E7DB4"/>
    <w:rPr>
      <w:lang w:val="nl-NL"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EE7DB4"/>
  </w:style>
  <w:style w:type="paragraph" w:styleId="Koptekst">
    <w:name w:val="header"/>
    <w:basedOn w:val="Standaard"/>
    <w:link w:val="KoptekstChar"/>
    <w:uiPriority w:val="99"/>
    <w:unhideWhenUsed/>
    <w:rsid w:val="00EE7DB4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E7DB4"/>
    <w:rPr>
      <w:lang w:val="nl-NL" w:eastAsia="nl-NL"/>
    </w:rPr>
  </w:style>
  <w:style w:type="table" w:styleId="Tabelraster">
    <w:name w:val="Table Grid"/>
    <w:basedOn w:val="Standaardtabel"/>
    <w:uiPriority w:val="59"/>
    <w:rsid w:val="00D54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4aefdfb-4b5d-4709-b18e-c94a2ee4987c" xsi:nil="true"/>
    <Invited_Leaders xmlns="b4aefdfb-4b5d-4709-b18e-c94a2ee4987c" xsi:nil="true"/>
    <DefaultSectionNames xmlns="b4aefdfb-4b5d-4709-b18e-c94a2ee4987c" xsi:nil="true"/>
    <Members xmlns="b4aefdfb-4b5d-4709-b18e-c94a2ee4987c">
      <UserInfo>
        <DisplayName/>
        <AccountId xsi:nil="true"/>
        <AccountType/>
      </UserInfo>
    </Members>
    <FolderType xmlns="b4aefdfb-4b5d-4709-b18e-c94a2ee4987c" xsi:nil="true"/>
    <Owner xmlns="b4aefdfb-4b5d-4709-b18e-c94a2ee4987c">
      <UserInfo>
        <DisplayName/>
        <AccountId xsi:nil="true"/>
        <AccountType/>
      </UserInfo>
    </Owner>
    <AppVersion xmlns="b4aefdfb-4b5d-4709-b18e-c94a2ee4987c" xsi:nil="true"/>
    <IsNotebookLocked xmlns="b4aefdfb-4b5d-4709-b18e-c94a2ee4987c" xsi:nil="true"/>
    <IconOverlay xmlns="http://schemas.microsoft.com/sharepoint/v4" xsi:nil="true"/>
    <NotebookType xmlns="b4aefdfb-4b5d-4709-b18e-c94a2ee4987c" xsi:nil="true"/>
    <lcf76f155ced4ddcb4097134ff3c332f xmlns="b4aefdfb-4b5d-4709-b18e-c94a2ee4987c">
      <Terms xmlns="http://schemas.microsoft.com/office/infopath/2007/PartnerControls"/>
    </lcf76f155ced4ddcb4097134ff3c332f>
    <TaxCatchAll xmlns="2d948bab-8a73-41da-b84c-d44ab0f08e8b" xsi:nil="true"/>
    <Invited_Members xmlns="b4aefdfb-4b5d-4709-b18e-c94a2ee4987c" xsi:nil="true"/>
    <Self_Registration_Enabled xmlns="b4aefdfb-4b5d-4709-b18e-c94a2ee4987c" xsi:nil="true"/>
    <CultureName xmlns="b4aefdfb-4b5d-4709-b18e-c94a2ee4987c" xsi:nil="true"/>
    <Is_Collaboration_Space_Locked xmlns="b4aefdfb-4b5d-4709-b18e-c94a2ee4987c" xsi:nil="true"/>
    <Templates xmlns="b4aefdfb-4b5d-4709-b18e-c94a2ee4987c" xsi:nil="true"/>
    <Has_Leaders_Only_SectionGroup xmlns="b4aefdfb-4b5d-4709-b18e-c94a2ee4987c" xsi:nil="true"/>
    <Leaders xmlns="b4aefdfb-4b5d-4709-b18e-c94a2ee4987c">
      <UserInfo>
        <DisplayName/>
        <AccountId xsi:nil="true"/>
        <AccountType/>
      </UserInfo>
    </Leaders>
    <LMS_Mappings xmlns="b4aefdfb-4b5d-4709-b18e-c94a2ee4987c" xsi:nil="true"/>
    <Teams_Channel_Section_Location xmlns="b4aefdfb-4b5d-4709-b18e-c94a2ee4987c" xsi:nil="true"/>
    <Math_Settings xmlns="b4aefdfb-4b5d-4709-b18e-c94a2ee4987c" xsi:nil="true"/>
    <Member_Groups xmlns="b4aefdfb-4b5d-4709-b18e-c94a2ee4987c">
      <UserInfo>
        <DisplayName/>
        <AccountId xsi:nil="true"/>
        <AccountType/>
      </UserInfo>
    </Member_Groups>
    <Distribution_Groups xmlns="b4aefdfb-4b5d-4709-b18e-c94a2ee498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36F447575FE44B92C55A8E842FA9C" ma:contentTypeVersion="38" ma:contentTypeDescription="Een nieuw document maken." ma:contentTypeScope="" ma:versionID="088be71202186f97ba3d96ad81215e69">
  <xsd:schema xmlns:xsd="http://www.w3.org/2001/XMLSchema" xmlns:xs="http://www.w3.org/2001/XMLSchema" xmlns:p="http://schemas.microsoft.com/office/2006/metadata/properties" xmlns:ns2="b4aefdfb-4b5d-4709-b18e-c94a2ee4987c" xmlns:ns3="2d948bab-8a73-41da-b84c-d44ab0f08e8b" xmlns:ns4="http://schemas.microsoft.com/sharepoint/v4" targetNamespace="http://schemas.microsoft.com/office/2006/metadata/properties" ma:root="true" ma:fieldsID="b3311ceac8ac2e326d900da578c9743f" ns2:_="" ns3:_="" ns4:_="">
    <xsd:import namespace="b4aefdfb-4b5d-4709-b18e-c94a2ee4987c"/>
    <xsd:import namespace="2d948bab-8a73-41da-b84c-d44ab0f08e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4:IconOverlay" minOccurs="0"/>
                <xsd:element ref="ns2:Teams_Channel_Section_Loca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fdfb-4b5d-4709-b18e-c94a2ee49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4" nillable="true" ma:taxonomy="true" ma:internalName="lcf76f155ced4ddcb4097134ff3c332f" ma:taxonomyFieldName="MediaServiceImageTags" ma:displayName="Afbeeldingtags" ma:readOnly="false" ma:fieldId="{5cf76f15-5ced-4ddc-b409-7134ff3c332f}" ma:taxonomyMulti="true" ma:sspId="d2790419-a765-4823-8fdf-aad89ba35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48bab-8a73-41da-b84c-d44ab0f08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353082ad-263f-44c3-8f7c-d147a282f22d}" ma:internalName="TaxCatchAll" ma:showField="CatchAllData" ma:web="2d948bab-8a73-41da-b84c-d44ab0f08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9B587-AC9E-4471-B946-CC239EE21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2A9C7-95D5-44CD-8F11-C667179C8D25}">
  <ds:schemaRefs>
    <ds:schemaRef ds:uri="http://schemas.microsoft.com/office/2006/metadata/properties"/>
    <ds:schemaRef ds:uri="http://schemas.microsoft.com/office/infopath/2007/PartnerControls"/>
    <ds:schemaRef ds:uri="b4aefdfb-4b5d-4709-b18e-c94a2ee4987c"/>
    <ds:schemaRef ds:uri="http://schemas.microsoft.com/sharepoint/v4"/>
    <ds:schemaRef ds:uri="2d948bab-8a73-41da-b84c-d44ab0f08e8b"/>
  </ds:schemaRefs>
</ds:datastoreItem>
</file>

<file path=customXml/itemProps3.xml><?xml version="1.0" encoding="utf-8"?>
<ds:datastoreItem xmlns:ds="http://schemas.openxmlformats.org/officeDocument/2006/customXml" ds:itemID="{223C8D7D-5359-3346-891B-B87E984994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12EF89-05CA-43F9-BF7D-F86806036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efdfb-4b5d-4709-b18e-c94a2ee4987c"/>
    <ds:schemaRef ds:uri="2d948bab-8a73-41da-b84c-d44ab0f08e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699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tijdelijk</dc:creator>
  <cp:keywords/>
  <dc:description/>
  <cp:lastModifiedBy>Veronique van Kimmenaede</cp:lastModifiedBy>
  <cp:revision>8</cp:revision>
  <cp:lastPrinted>2023-03-30T15:11:00Z</cp:lastPrinted>
  <dcterms:created xsi:type="dcterms:W3CDTF">2024-10-23T06:30:00Z</dcterms:created>
  <dcterms:modified xsi:type="dcterms:W3CDTF">2024-10-23T15:11:00Z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0x010100AD736F447575FE44B92C55A8E842FA9C</vt:lpwstr>
  </property>
  <property fmtid="{D5CDD505-2E9C-101B-9397-08002B2CF9AE}" pid="3" name="MediaServiceImageTags">
    <vt:lpwstr/>
  </property>
</Properties>
</file>